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273" w:rsidRPr="00C37273" w:rsidRDefault="00C37273" w:rsidP="00C37273">
      <w:pPr>
        <w:jc w:val="center"/>
        <w:rPr>
          <w:rFonts w:eastAsiaTheme="minorEastAsia"/>
          <w:b/>
          <w:sz w:val="28"/>
        </w:rPr>
      </w:pPr>
      <w:r w:rsidRPr="00C37273">
        <w:rPr>
          <w:rFonts w:eastAsiaTheme="minorEastAsia"/>
          <w:b/>
          <w:sz w:val="28"/>
        </w:rPr>
        <w:t>Дипломн</w:t>
      </w:r>
      <w:r w:rsidRPr="00C37273">
        <w:rPr>
          <w:rFonts w:eastAsiaTheme="minorEastAsia"/>
          <w:b/>
          <w:sz w:val="28"/>
        </w:rPr>
        <w:t>ый проект «Энциклопедия» - публичная версия</w:t>
      </w:r>
    </w:p>
    <w:p w:rsidR="00C37273" w:rsidRDefault="00C37273" w:rsidP="00C37273">
      <w:pPr>
        <w:jc w:val="center"/>
        <w:rPr>
          <w:rFonts w:eastAsiaTheme="minorEastAsia"/>
          <w:sz w:val="28"/>
        </w:rPr>
      </w:pPr>
      <w:r w:rsidRPr="00C37273">
        <w:rPr>
          <w:rFonts w:eastAsiaTheme="minorEastAsia"/>
          <w:sz w:val="28"/>
        </w:rPr>
        <w:t>©</w:t>
      </w:r>
      <w:r>
        <w:rPr>
          <w:rFonts w:eastAsiaTheme="minorEastAsia"/>
          <w:sz w:val="28"/>
        </w:rPr>
        <w:t xml:space="preserve"> Третьяков Д. О., 2024-2025</w:t>
      </w:r>
    </w:p>
    <w:p w:rsidR="00C37273" w:rsidRDefault="007D45A3" w:rsidP="00C37273">
      <w:pPr>
        <w:jc w:val="center"/>
        <w:rPr>
          <w:rFonts w:eastAsiaTheme="minorEastAsia"/>
          <w:i/>
          <w:sz w:val="28"/>
        </w:rPr>
      </w:pPr>
      <w:r>
        <w:rPr>
          <w:rFonts w:eastAsiaTheme="minorEastAsia"/>
          <w:i/>
          <w:sz w:val="28"/>
        </w:rPr>
        <w:t>Последняя редакция: 14</w:t>
      </w:r>
      <w:r w:rsidR="00C37273" w:rsidRPr="00C37273">
        <w:rPr>
          <w:rFonts w:eastAsiaTheme="minorEastAsia"/>
          <w:i/>
          <w:sz w:val="28"/>
        </w:rPr>
        <w:t xml:space="preserve"> </w:t>
      </w:r>
      <w:r>
        <w:rPr>
          <w:rFonts w:eastAsiaTheme="minorEastAsia"/>
          <w:i/>
          <w:sz w:val="28"/>
        </w:rPr>
        <w:t>ноября</w:t>
      </w:r>
      <w:r w:rsidR="00C37273" w:rsidRPr="00C37273">
        <w:rPr>
          <w:rFonts w:eastAsiaTheme="minorEastAsia"/>
          <w:i/>
          <w:sz w:val="28"/>
        </w:rPr>
        <w:t xml:space="preserve"> 202</w:t>
      </w:r>
      <w:r>
        <w:rPr>
          <w:rFonts w:eastAsiaTheme="minorEastAsia"/>
          <w:i/>
          <w:sz w:val="28"/>
        </w:rPr>
        <w:t>5</w:t>
      </w:r>
      <w:r w:rsidR="00C37273" w:rsidRPr="00C37273">
        <w:rPr>
          <w:rFonts w:eastAsiaTheme="minorEastAsia"/>
          <w:i/>
          <w:sz w:val="28"/>
        </w:rPr>
        <w:t xml:space="preserve"> г.</w:t>
      </w:r>
    </w:p>
    <w:p w:rsidR="00C37273" w:rsidRDefault="00C37273" w:rsidP="00C37273">
      <w:pPr>
        <w:spacing w:after="0" w:line="240" w:lineRule="auto"/>
        <w:rPr>
          <w:rFonts w:eastAsiaTheme="minorEastAsia"/>
          <w:b/>
          <w:bCs/>
          <w:sz w:val="28"/>
        </w:rPr>
      </w:pPr>
      <w:bookmarkStart w:id="0" w:name="_Toc89708101"/>
      <w:bookmarkEnd w:id="0"/>
    </w:p>
    <w:p w:rsidR="00C37273" w:rsidRDefault="00C37273" w:rsidP="007D45A3">
      <w:pPr>
        <w:spacing w:after="0" w:line="360" w:lineRule="auto"/>
        <w:jc w:val="center"/>
        <w:rPr>
          <w:rFonts w:eastAsiaTheme="minorEastAsia"/>
          <w:b/>
          <w:bCs/>
          <w:sz w:val="28"/>
        </w:rPr>
      </w:pPr>
      <w:r>
        <w:rPr>
          <w:rFonts w:eastAsiaTheme="minorEastAsia"/>
          <w:b/>
          <w:bCs/>
          <w:sz w:val="28"/>
        </w:rPr>
        <w:t>ВВЕДЕНИЕ</w:t>
      </w:r>
    </w:p>
    <w:p w:rsidR="00C37273" w:rsidRDefault="00C37273" w:rsidP="007D45A3">
      <w:pPr>
        <w:spacing w:after="0" w:line="360" w:lineRule="auto"/>
        <w:jc w:val="center"/>
        <w:rPr>
          <w:rFonts w:eastAsiaTheme="minorEastAsia"/>
          <w:b/>
          <w:bCs/>
          <w:sz w:val="28"/>
        </w:rPr>
      </w:pPr>
    </w:p>
    <w:p w:rsidR="00C37273" w:rsidRDefault="00C37273" w:rsidP="007D45A3">
      <w:pPr>
        <w:spacing w:after="0" w:line="360" w:lineRule="auto"/>
        <w:jc w:val="center"/>
        <w:rPr>
          <w:rFonts w:eastAsiaTheme="minorEastAsia"/>
          <w:b/>
          <w:bCs/>
          <w:sz w:val="28"/>
        </w:rPr>
      </w:pPr>
      <w:r>
        <w:rPr>
          <w:rFonts w:eastAsiaTheme="minorEastAsia"/>
          <w:b/>
          <w:bCs/>
          <w:sz w:val="28"/>
        </w:rPr>
        <w:t>Публичная версия дипломного проекта</w:t>
      </w:r>
    </w:p>
    <w:p w:rsidR="00C37273" w:rsidRDefault="00C37273" w:rsidP="007D45A3">
      <w:pPr>
        <w:spacing w:after="0" w:line="360" w:lineRule="auto"/>
        <w:jc w:val="center"/>
        <w:rPr>
          <w:rFonts w:eastAsiaTheme="minorEastAsia"/>
          <w:b/>
          <w:bCs/>
          <w:sz w:val="28"/>
        </w:rPr>
      </w:pPr>
    </w:p>
    <w:p w:rsidR="00C37273" w:rsidRDefault="00C37273" w:rsidP="00C37273">
      <w:pPr>
        <w:spacing w:line="360" w:lineRule="auto"/>
        <w:ind w:firstLine="851"/>
        <w:jc w:val="both"/>
        <w:rPr>
          <w:rFonts w:eastAsiaTheme="minorEastAsia"/>
          <w:bCs/>
          <w:sz w:val="28"/>
        </w:rPr>
      </w:pPr>
      <w:r>
        <w:rPr>
          <w:rFonts w:eastAsiaTheme="minorEastAsia"/>
          <w:bCs/>
          <w:sz w:val="28"/>
        </w:rPr>
        <w:t>Данная версия этого документа содержит более подробную информацию о дипломном проекте на 44 страницы в отличи</w:t>
      </w:r>
      <w:proofErr w:type="gramStart"/>
      <w:r>
        <w:rPr>
          <w:rFonts w:eastAsiaTheme="minorEastAsia"/>
          <w:bCs/>
          <w:sz w:val="28"/>
        </w:rPr>
        <w:t>и</w:t>
      </w:r>
      <w:proofErr w:type="gramEnd"/>
      <w:r>
        <w:rPr>
          <w:rFonts w:eastAsiaTheme="minorEastAsia"/>
          <w:bCs/>
          <w:sz w:val="28"/>
        </w:rPr>
        <w:t xml:space="preserve"> от сокращенной версии на 30 страниц, представлен</w:t>
      </w:r>
      <w:r w:rsidR="00ED2AB4">
        <w:rPr>
          <w:rFonts w:eastAsiaTheme="minorEastAsia"/>
          <w:bCs/>
          <w:sz w:val="28"/>
        </w:rPr>
        <w:t>ная в</w:t>
      </w:r>
      <w:r>
        <w:rPr>
          <w:rFonts w:eastAsiaTheme="minorEastAsia"/>
          <w:bCs/>
          <w:sz w:val="28"/>
        </w:rPr>
        <w:t xml:space="preserve"> защите проектов.</w:t>
      </w:r>
    </w:p>
    <w:p w:rsidR="00C37273" w:rsidRDefault="00C37273" w:rsidP="00C37273">
      <w:pPr>
        <w:spacing w:line="360" w:lineRule="auto"/>
        <w:ind w:firstLine="851"/>
        <w:jc w:val="both"/>
        <w:rPr>
          <w:rFonts w:eastAsiaTheme="minorEastAsia"/>
          <w:bCs/>
          <w:sz w:val="28"/>
        </w:rPr>
      </w:pPr>
      <w:r>
        <w:rPr>
          <w:rFonts w:eastAsiaTheme="minorEastAsia"/>
          <w:bCs/>
          <w:sz w:val="28"/>
        </w:rPr>
        <w:t xml:space="preserve">Теоретическая и практическая части проекта в публичной версии дипломного проекта не была каким-либо </w:t>
      </w:r>
      <w:r w:rsidR="007D45A3">
        <w:rPr>
          <w:rFonts w:eastAsiaTheme="minorEastAsia"/>
          <w:bCs/>
          <w:sz w:val="28"/>
        </w:rPr>
        <w:t xml:space="preserve">образом </w:t>
      </w:r>
      <w:r>
        <w:rPr>
          <w:rFonts w:eastAsiaTheme="minorEastAsia"/>
          <w:bCs/>
          <w:sz w:val="28"/>
        </w:rPr>
        <w:t>искажена.</w:t>
      </w:r>
    </w:p>
    <w:p w:rsidR="00C37273" w:rsidRDefault="00C37273" w:rsidP="00C37273">
      <w:pPr>
        <w:spacing w:line="360" w:lineRule="auto"/>
        <w:ind w:firstLine="851"/>
        <w:jc w:val="both"/>
        <w:rPr>
          <w:rFonts w:eastAsiaTheme="minorEastAsia"/>
          <w:bCs/>
          <w:sz w:val="28"/>
        </w:rPr>
      </w:pPr>
      <w:r>
        <w:rPr>
          <w:rFonts w:eastAsiaTheme="minorEastAsia"/>
          <w:bCs/>
          <w:sz w:val="28"/>
        </w:rPr>
        <w:t>Полный исходный код программы находится:</w:t>
      </w:r>
    </w:p>
    <w:p w:rsidR="00C37273" w:rsidRPr="00C37273" w:rsidRDefault="00C37273" w:rsidP="00C37273">
      <w:pPr>
        <w:pStyle w:val="af6"/>
        <w:numPr>
          <w:ilvl w:val="0"/>
          <w:numId w:val="34"/>
        </w:numPr>
        <w:spacing w:line="360" w:lineRule="auto"/>
        <w:ind w:left="1560" w:hanging="709"/>
        <w:jc w:val="both"/>
        <w:rPr>
          <w:rFonts w:eastAsiaTheme="minorEastAsia"/>
          <w:bCs/>
          <w:sz w:val="28"/>
        </w:rPr>
      </w:pPr>
      <w:r>
        <w:rPr>
          <w:rFonts w:eastAsiaTheme="minorEastAsia"/>
          <w:bCs/>
          <w:sz w:val="28"/>
        </w:rPr>
        <w:t xml:space="preserve">в </w:t>
      </w:r>
      <w:r>
        <w:rPr>
          <w:rFonts w:eastAsiaTheme="minorEastAsia"/>
          <w:bCs/>
          <w:sz w:val="28"/>
          <w:lang w:val="en-US"/>
        </w:rPr>
        <w:t>GitHub</w:t>
      </w:r>
      <w:r w:rsidRPr="00C37273">
        <w:rPr>
          <w:rFonts w:eastAsiaTheme="minorEastAsia"/>
          <w:bCs/>
          <w:sz w:val="28"/>
        </w:rPr>
        <w:t xml:space="preserve">: </w:t>
      </w:r>
      <w:hyperlink r:id="rId6" w:history="1">
        <w:r w:rsidRPr="00917B56">
          <w:rPr>
            <w:rStyle w:val="a9"/>
            <w:rFonts w:eastAsiaTheme="minorEastAsia"/>
            <w:bCs/>
            <w:sz w:val="28"/>
            <w:lang w:val="en-US"/>
          </w:rPr>
          <w:t>https</w:t>
        </w:r>
        <w:r w:rsidRPr="00917B56">
          <w:rPr>
            <w:rStyle w:val="a9"/>
            <w:rFonts w:eastAsiaTheme="minorEastAsia"/>
            <w:bCs/>
            <w:sz w:val="28"/>
          </w:rPr>
          <w:t>://</w:t>
        </w:r>
        <w:proofErr w:type="spellStart"/>
        <w:r w:rsidRPr="00917B56">
          <w:rPr>
            <w:rStyle w:val="a9"/>
            <w:rFonts w:eastAsiaTheme="minorEastAsia"/>
            <w:bCs/>
            <w:sz w:val="28"/>
            <w:lang w:val="en-US"/>
          </w:rPr>
          <w:t>github</w:t>
        </w:r>
        <w:proofErr w:type="spellEnd"/>
        <w:r w:rsidRPr="00917B56">
          <w:rPr>
            <w:rStyle w:val="a9"/>
            <w:rFonts w:eastAsiaTheme="minorEastAsia"/>
            <w:bCs/>
            <w:sz w:val="28"/>
          </w:rPr>
          <w:t>.</w:t>
        </w:r>
        <w:r w:rsidRPr="00917B56">
          <w:rPr>
            <w:rStyle w:val="a9"/>
            <w:rFonts w:eastAsiaTheme="minorEastAsia"/>
            <w:bCs/>
            <w:sz w:val="28"/>
            <w:lang w:val="en-US"/>
          </w:rPr>
          <w:t>com</w:t>
        </w:r>
        <w:r w:rsidRPr="00917B56">
          <w:rPr>
            <w:rStyle w:val="a9"/>
            <w:rFonts w:eastAsiaTheme="minorEastAsia"/>
            <w:bCs/>
            <w:sz w:val="28"/>
          </w:rPr>
          <w:t>/</w:t>
        </w:r>
        <w:proofErr w:type="spellStart"/>
        <w:r w:rsidRPr="00917B56">
          <w:rPr>
            <w:rStyle w:val="a9"/>
            <w:rFonts w:eastAsiaTheme="minorEastAsia"/>
            <w:bCs/>
            <w:sz w:val="28"/>
            <w:lang w:val="en-US"/>
          </w:rPr>
          <w:t>tinelix</w:t>
        </w:r>
        <w:proofErr w:type="spellEnd"/>
        <w:r w:rsidRPr="00917B56">
          <w:rPr>
            <w:rStyle w:val="a9"/>
            <w:rFonts w:eastAsiaTheme="minorEastAsia"/>
            <w:bCs/>
            <w:sz w:val="28"/>
          </w:rPr>
          <w:t>/</w:t>
        </w:r>
        <w:r w:rsidRPr="00917B56">
          <w:rPr>
            <w:rStyle w:val="a9"/>
            <w:rFonts w:eastAsiaTheme="minorEastAsia"/>
            <w:bCs/>
            <w:sz w:val="28"/>
            <w:lang w:val="en-US"/>
          </w:rPr>
          <w:t>knowledges</w:t>
        </w:r>
      </w:hyperlink>
      <w:r w:rsidRPr="00C37273">
        <w:rPr>
          <w:rFonts w:eastAsiaTheme="minorEastAsia"/>
          <w:bCs/>
          <w:sz w:val="28"/>
        </w:rPr>
        <w:t>;</w:t>
      </w:r>
    </w:p>
    <w:p w:rsidR="00C37273" w:rsidRPr="00C37273" w:rsidRDefault="00C37273" w:rsidP="00C37273">
      <w:pPr>
        <w:pStyle w:val="af6"/>
        <w:numPr>
          <w:ilvl w:val="0"/>
          <w:numId w:val="34"/>
        </w:numPr>
        <w:spacing w:line="360" w:lineRule="auto"/>
        <w:ind w:left="1560" w:hanging="709"/>
        <w:jc w:val="both"/>
        <w:rPr>
          <w:rFonts w:eastAsiaTheme="minorEastAsia"/>
          <w:bCs/>
          <w:sz w:val="28"/>
          <w:lang w:val="en-US"/>
        </w:rPr>
      </w:pPr>
      <w:r>
        <w:rPr>
          <w:rFonts w:eastAsiaTheme="minorEastAsia"/>
          <w:bCs/>
          <w:sz w:val="28"/>
        </w:rPr>
        <w:t>в</w:t>
      </w:r>
      <w:r w:rsidRPr="00C37273">
        <w:rPr>
          <w:rFonts w:eastAsiaTheme="minorEastAsia"/>
          <w:bCs/>
          <w:sz w:val="28"/>
          <w:lang w:val="en-US"/>
        </w:rPr>
        <w:t xml:space="preserve"> </w:t>
      </w:r>
      <w:proofErr w:type="spellStart"/>
      <w:r>
        <w:rPr>
          <w:rFonts w:eastAsiaTheme="minorEastAsia"/>
          <w:bCs/>
          <w:sz w:val="28"/>
          <w:lang w:val="en-US"/>
        </w:rPr>
        <w:t>GitVerse</w:t>
      </w:r>
      <w:proofErr w:type="spellEnd"/>
      <w:r>
        <w:rPr>
          <w:rFonts w:eastAsiaTheme="minorEastAsia"/>
          <w:bCs/>
          <w:sz w:val="28"/>
          <w:lang w:val="en-US"/>
        </w:rPr>
        <w:t xml:space="preserve">: </w:t>
      </w:r>
      <w:hyperlink r:id="rId7" w:history="1">
        <w:r w:rsidRPr="00917B56">
          <w:rPr>
            <w:rStyle w:val="a9"/>
            <w:rFonts w:eastAsiaTheme="minorEastAsia"/>
            <w:bCs/>
            <w:sz w:val="28"/>
            <w:lang w:val="en-US"/>
          </w:rPr>
          <w:t>https://gitverse.ru/tinelix/knowledges</w:t>
        </w:r>
      </w:hyperlink>
      <w:r w:rsidRPr="00C37273">
        <w:rPr>
          <w:rFonts w:eastAsiaTheme="minorEastAsia"/>
          <w:bCs/>
          <w:sz w:val="28"/>
          <w:lang w:val="en-US"/>
        </w:rPr>
        <w:t>.</w:t>
      </w:r>
    </w:p>
    <w:p w:rsidR="00C37273" w:rsidRDefault="00C37273" w:rsidP="007D45A3">
      <w:pPr>
        <w:spacing w:after="0" w:line="360" w:lineRule="auto"/>
        <w:jc w:val="center"/>
        <w:rPr>
          <w:rFonts w:eastAsiaTheme="minorEastAsia"/>
          <w:bCs/>
          <w:sz w:val="28"/>
        </w:rPr>
      </w:pPr>
    </w:p>
    <w:p w:rsidR="00C37273" w:rsidRPr="00C37273" w:rsidRDefault="00C37273" w:rsidP="007D45A3">
      <w:pPr>
        <w:spacing w:after="0" w:line="360" w:lineRule="auto"/>
        <w:jc w:val="center"/>
        <w:rPr>
          <w:rFonts w:eastAsiaTheme="minorEastAsia"/>
          <w:b/>
          <w:bCs/>
          <w:sz w:val="28"/>
        </w:rPr>
      </w:pPr>
      <w:r w:rsidRPr="00C37273">
        <w:rPr>
          <w:rFonts w:eastAsiaTheme="minorEastAsia"/>
          <w:b/>
          <w:bCs/>
          <w:sz w:val="28"/>
        </w:rPr>
        <w:t>Отказ от ответственности</w:t>
      </w:r>
    </w:p>
    <w:p w:rsidR="00C37273" w:rsidRDefault="00C37273" w:rsidP="007D45A3">
      <w:pPr>
        <w:spacing w:after="0" w:line="360" w:lineRule="auto"/>
        <w:jc w:val="center"/>
        <w:rPr>
          <w:rFonts w:eastAsiaTheme="minorEastAsia"/>
          <w:b/>
          <w:bCs/>
          <w:sz w:val="28"/>
        </w:rPr>
      </w:pPr>
    </w:p>
    <w:p w:rsidR="00C37273" w:rsidRDefault="00C37273" w:rsidP="00C37273">
      <w:pPr>
        <w:spacing w:line="360" w:lineRule="auto"/>
        <w:ind w:firstLine="709"/>
        <w:jc w:val="both"/>
        <w:rPr>
          <w:rFonts w:eastAsiaTheme="minorEastAsia"/>
          <w:bCs/>
          <w:sz w:val="28"/>
        </w:rPr>
      </w:pPr>
      <w:r>
        <w:rPr>
          <w:rFonts w:eastAsiaTheme="minorEastAsia"/>
          <w:bCs/>
          <w:sz w:val="28"/>
        </w:rPr>
        <w:t>Использование материалов из этого документа  без указания авторства, включая ФИО право</w:t>
      </w:r>
      <w:r w:rsidR="001B4630">
        <w:rPr>
          <w:rFonts w:eastAsiaTheme="minorEastAsia"/>
          <w:bCs/>
          <w:sz w:val="28"/>
        </w:rPr>
        <w:t>о</w:t>
      </w:r>
      <w:bookmarkStart w:id="1" w:name="_GoBack"/>
      <w:bookmarkEnd w:id="1"/>
      <w:r>
        <w:rPr>
          <w:rFonts w:eastAsiaTheme="minorEastAsia"/>
          <w:bCs/>
          <w:sz w:val="28"/>
        </w:rPr>
        <w:t>бладателя (Третьяков Д. О.), его инициалы «</w:t>
      </w:r>
      <w:proofErr w:type="spellStart"/>
      <w:r>
        <w:rPr>
          <w:rFonts w:eastAsiaTheme="minorEastAsia"/>
          <w:bCs/>
          <w:sz w:val="28"/>
          <w:lang w:val="en-US"/>
        </w:rPr>
        <w:t>tretdm</w:t>
      </w:r>
      <w:proofErr w:type="spellEnd"/>
      <w:r>
        <w:rPr>
          <w:rFonts w:eastAsiaTheme="minorEastAsia"/>
          <w:bCs/>
          <w:sz w:val="28"/>
        </w:rPr>
        <w:t>» или его персональный бренд «</w:t>
      </w:r>
      <w:proofErr w:type="spellStart"/>
      <w:r>
        <w:rPr>
          <w:rFonts w:eastAsiaTheme="minorEastAsia"/>
          <w:bCs/>
          <w:sz w:val="28"/>
          <w:lang w:val="en-US"/>
        </w:rPr>
        <w:t>Tinelix</w:t>
      </w:r>
      <w:proofErr w:type="spellEnd"/>
      <w:r>
        <w:rPr>
          <w:rFonts w:eastAsiaTheme="minorEastAsia"/>
          <w:bCs/>
          <w:sz w:val="28"/>
        </w:rPr>
        <w:t>», строго запрещается. Читатель при чтении данного документа автоматически соглашается с этими условиями.</w:t>
      </w:r>
    </w:p>
    <w:p w:rsidR="007D45A3" w:rsidRDefault="00C37273" w:rsidP="00C37273">
      <w:pPr>
        <w:spacing w:line="360" w:lineRule="auto"/>
        <w:ind w:firstLine="709"/>
        <w:jc w:val="both"/>
        <w:rPr>
          <w:rFonts w:eastAsiaTheme="minorEastAsia"/>
          <w:bCs/>
          <w:sz w:val="28"/>
        </w:rPr>
      </w:pPr>
      <w:r>
        <w:rPr>
          <w:rFonts w:eastAsiaTheme="minorEastAsia"/>
          <w:bCs/>
          <w:sz w:val="28"/>
        </w:rPr>
        <w:t xml:space="preserve">Чужие материалы, используемые в этом документе (стр. 43), </w:t>
      </w:r>
      <w:r w:rsidR="007D45A3">
        <w:rPr>
          <w:rFonts w:eastAsiaTheme="minorEastAsia"/>
          <w:bCs/>
          <w:sz w:val="28"/>
        </w:rPr>
        <w:t>принадлежат их правообладателям.</w:t>
      </w:r>
    </w:p>
    <w:p w:rsidR="00C37273" w:rsidRPr="007D45A3" w:rsidRDefault="007D45A3" w:rsidP="007D45A3">
      <w:pPr>
        <w:suppressAutoHyphens w:val="0"/>
        <w:spacing w:after="200" w:line="276" w:lineRule="auto"/>
        <w:rPr>
          <w:rFonts w:eastAsiaTheme="minorEastAsia"/>
          <w:bCs/>
          <w:sz w:val="28"/>
        </w:rPr>
      </w:pPr>
      <w:r>
        <w:rPr>
          <w:rFonts w:eastAsiaTheme="minorEastAsia"/>
          <w:bCs/>
          <w:sz w:val="28"/>
        </w:rPr>
        <w:br w:type="page"/>
      </w:r>
    </w:p>
    <w:p w:rsidR="00C37273" w:rsidRDefault="00C37273" w:rsidP="00C37273">
      <w:pPr>
        <w:spacing w:line="360" w:lineRule="auto"/>
        <w:jc w:val="center"/>
        <w:rPr>
          <w:rFonts w:eastAsiaTheme="minorEastAsia"/>
          <w:b/>
          <w:bCs/>
          <w:sz w:val="28"/>
        </w:rPr>
      </w:pPr>
      <w:r>
        <w:rPr>
          <w:rFonts w:eastAsiaTheme="minorEastAsia"/>
          <w:b/>
          <w:bCs/>
          <w:sz w:val="28"/>
        </w:rPr>
        <w:lastRenderedPageBreak/>
        <w:t>Актуальность исследования</w:t>
      </w:r>
    </w:p>
    <w:p w:rsidR="00C37273" w:rsidRDefault="00C37273" w:rsidP="00C37273">
      <w:pPr>
        <w:spacing w:line="360" w:lineRule="auto"/>
        <w:jc w:val="center"/>
        <w:rPr>
          <w:rFonts w:eastAsiaTheme="minorEastAsia"/>
          <w:b/>
          <w:bCs/>
          <w:sz w:val="28"/>
        </w:rPr>
      </w:pPr>
    </w:p>
    <w:p w:rsidR="00C37273" w:rsidRDefault="00C37273" w:rsidP="00C37273">
      <w:pPr>
        <w:spacing w:line="360" w:lineRule="auto"/>
        <w:ind w:firstLine="709"/>
        <w:rPr>
          <w:rFonts w:eastAsiaTheme="minorEastAsia"/>
          <w:sz w:val="28"/>
        </w:rPr>
      </w:pPr>
      <w:r>
        <w:rPr>
          <w:rFonts w:eastAsiaTheme="minorEastAsia"/>
          <w:sz w:val="28"/>
        </w:rPr>
        <w:t>Доступной образовательной информации с каждым днём становятся больше</w:t>
      </w:r>
      <w:r w:rsidR="007D45A3">
        <w:rPr>
          <w:rFonts w:eastAsiaTheme="minorEastAsia"/>
          <w:sz w:val="28"/>
        </w:rPr>
        <w:t>,</w:t>
      </w:r>
      <w:r>
        <w:rPr>
          <w:rFonts w:eastAsiaTheme="minorEastAsia"/>
          <w:sz w:val="28"/>
        </w:rPr>
        <w:t xml:space="preserve"> и у человека часто возникает потребность структурировать все полученные данные в удобочитаемом виде для того, чтобы получать всю необходимую информацию в одном месте, не заходя на какой-либо другой ресурс, что также критически важно.</w:t>
      </w:r>
    </w:p>
    <w:p w:rsidR="00C37273" w:rsidRDefault="00C37273" w:rsidP="00C37273">
      <w:pPr>
        <w:spacing w:line="360" w:lineRule="auto"/>
        <w:ind w:firstLine="709"/>
        <w:rPr>
          <w:rFonts w:eastAsiaTheme="minorEastAsia"/>
          <w:sz w:val="28"/>
        </w:rPr>
      </w:pPr>
      <w:r>
        <w:rPr>
          <w:rFonts w:eastAsiaTheme="minorEastAsia"/>
          <w:sz w:val="28"/>
        </w:rPr>
        <w:t>С развитием сети Интернет потребность в хранении только растёт, и к середине 2000-х годов появляются различные образовательные онлайн-сервисы, изначально представляющие из себя концепцию баз знаний. Это дало возможность познать мир больше, не выходя из дома.</w:t>
      </w:r>
    </w:p>
    <w:p w:rsidR="007D45A3" w:rsidRDefault="007D45A3" w:rsidP="007D45A3">
      <w:pPr>
        <w:spacing w:after="0" w:line="360" w:lineRule="auto"/>
        <w:jc w:val="center"/>
        <w:rPr>
          <w:rFonts w:eastAsiaTheme="minorEastAsia"/>
          <w:b/>
          <w:bCs/>
          <w:sz w:val="28"/>
        </w:rPr>
      </w:pPr>
    </w:p>
    <w:p w:rsidR="00C37273" w:rsidRDefault="00C37273" w:rsidP="007D45A3">
      <w:pPr>
        <w:spacing w:after="0" w:line="360" w:lineRule="auto"/>
        <w:jc w:val="center"/>
        <w:rPr>
          <w:rFonts w:eastAsiaTheme="minorEastAsia"/>
          <w:b/>
          <w:bCs/>
          <w:sz w:val="28"/>
        </w:rPr>
      </w:pPr>
      <w:r>
        <w:rPr>
          <w:rFonts w:eastAsiaTheme="minorEastAsia"/>
          <w:b/>
          <w:bCs/>
          <w:sz w:val="28"/>
        </w:rPr>
        <w:t>Цели и задачи работы</w:t>
      </w:r>
    </w:p>
    <w:p w:rsidR="007D45A3" w:rsidRDefault="007D45A3" w:rsidP="007D45A3">
      <w:pPr>
        <w:spacing w:after="0" w:line="360" w:lineRule="auto"/>
        <w:jc w:val="center"/>
        <w:rPr>
          <w:rFonts w:eastAsiaTheme="minorEastAsia"/>
          <w:b/>
          <w:bCs/>
          <w:sz w:val="28"/>
        </w:rPr>
      </w:pPr>
    </w:p>
    <w:p w:rsidR="00C37273" w:rsidRDefault="00C37273" w:rsidP="00C37273">
      <w:pPr>
        <w:spacing w:line="360" w:lineRule="auto"/>
        <w:ind w:firstLine="709"/>
        <w:rPr>
          <w:rFonts w:eastAsiaTheme="minorEastAsia"/>
          <w:sz w:val="28"/>
        </w:rPr>
      </w:pPr>
      <w:r>
        <w:rPr>
          <w:rFonts w:eastAsiaTheme="minorEastAsia"/>
          <w:sz w:val="28"/>
        </w:rPr>
        <w:t>Разработанная в рамках дипломной работы программа предназначена для обеспечения большого количества информации, с которым может узнать любой пользователь, и для эффективного управления баз знаний. Соответственно, цель дипломного проекта заключается в разработке консольной программы, которая в первую очередь должна управлять базами знаний и внутри них показывать необходимую для человека информацию. Например, о предмете или о животном.</w:t>
      </w:r>
    </w:p>
    <w:p w:rsidR="00C37273" w:rsidRDefault="00C37273" w:rsidP="00C37273">
      <w:pPr>
        <w:spacing w:line="360" w:lineRule="auto"/>
        <w:ind w:firstLine="709"/>
        <w:rPr>
          <w:rFonts w:eastAsiaTheme="minorEastAsia"/>
          <w:sz w:val="28"/>
        </w:rPr>
      </w:pPr>
      <w:r>
        <w:rPr>
          <w:rFonts w:eastAsiaTheme="minorEastAsia"/>
          <w:sz w:val="28"/>
        </w:rPr>
        <w:t>Для достижения поставленной цели необходимо выполнить следующие задачи:</w:t>
      </w:r>
    </w:p>
    <w:p w:rsidR="00C37273" w:rsidRDefault="00C37273" w:rsidP="00C37273">
      <w:pPr>
        <w:pStyle w:val="af6"/>
        <w:numPr>
          <w:ilvl w:val="0"/>
          <w:numId w:val="3"/>
        </w:numPr>
        <w:spacing w:line="360" w:lineRule="auto"/>
        <w:ind w:left="993"/>
        <w:rPr>
          <w:sz w:val="28"/>
        </w:rPr>
      </w:pPr>
      <w:r>
        <w:rPr>
          <w:sz w:val="28"/>
        </w:rPr>
        <w:t>Проанализировать популярные языки программирования с объектно-ориентированным программированием, выявлять их как преимущества, так и недостатки;</w:t>
      </w:r>
    </w:p>
    <w:p w:rsidR="00C37273" w:rsidRDefault="00C37273" w:rsidP="00C37273">
      <w:pPr>
        <w:pStyle w:val="af6"/>
        <w:numPr>
          <w:ilvl w:val="0"/>
          <w:numId w:val="3"/>
        </w:numPr>
        <w:spacing w:line="360" w:lineRule="auto"/>
        <w:ind w:left="993"/>
        <w:rPr>
          <w:sz w:val="28"/>
        </w:rPr>
      </w:pPr>
      <w:r>
        <w:rPr>
          <w:sz w:val="28"/>
        </w:rPr>
        <w:t xml:space="preserve">Изучить структуру данных для хранения информации, предназначения и способы реализации псевдографики и элементов </w:t>
      </w:r>
      <w:r>
        <w:rPr>
          <w:sz w:val="28"/>
        </w:rPr>
        <w:lastRenderedPageBreak/>
        <w:t>интерфейса на её основе;</w:t>
      </w:r>
    </w:p>
    <w:p w:rsidR="00C37273" w:rsidRDefault="00C37273" w:rsidP="00C37273">
      <w:pPr>
        <w:pStyle w:val="af6"/>
        <w:numPr>
          <w:ilvl w:val="0"/>
          <w:numId w:val="3"/>
        </w:numPr>
        <w:spacing w:line="360" w:lineRule="auto"/>
        <w:ind w:left="993"/>
        <w:rPr>
          <w:sz w:val="28"/>
        </w:rPr>
      </w:pPr>
      <w:r>
        <w:rPr>
          <w:sz w:val="28"/>
        </w:rPr>
        <w:t>Реализовать файловый менеджер для упрощения выбора локальных баз знаний;</w:t>
      </w:r>
    </w:p>
    <w:p w:rsidR="00C37273" w:rsidRDefault="00C37273" w:rsidP="00C37273">
      <w:pPr>
        <w:pStyle w:val="af6"/>
        <w:numPr>
          <w:ilvl w:val="0"/>
          <w:numId w:val="3"/>
        </w:numPr>
        <w:spacing w:line="360" w:lineRule="auto"/>
        <w:ind w:left="993"/>
        <w:rPr>
          <w:sz w:val="28"/>
        </w:rPr>
      </w:pPr>
      <w:r>
        <w:rPr>
          <w:sz w:val="28"/>
        </w:rPr>
        <w:t>Выбрать подходящий синтаксический анализатор для приведения энциклопедии в соответствующий язык разметки;</w:t>
      </w:r>
    </w:p>
    <w:p w:rsidR="00C37273" w:rsidRDefault="00C37273" w:rsidP="00C37273">
      <w:pPr>
        <w:pStyle w:val="af6"/>
        <w:numPr>
          <w:ilvl w:val="0"/>
          <w:numId w:val="3"/>
        </w:numPr>
        <w:spacing w:line="360" w:lineRule="auto"/>
        <w:ind w:left="993"/>
        <w:rPr>
          <w:sz w:val="28"/>
        </w:rPr>
      </w:pPr>
      <w:r>
        <w:rPr>
          <w:sz w:val="28"/>
        </w:rPr>
        <w:t>Привести средство просмотра статей в форматированный вид;</w:t>
      </w:r>
    </w:p>
    <w:p w:rsidR="00C37273" w:rsidRDefault="00C37273" w:rsidP="00C37273">
      <w:pPr>
        <w:pStyle w:val="af6"/>
        <w:spacing w:line="360" w:lineRule="auto"/>
        <w:ind w:left="993" w:hanging="360"/>
        <w:jc w:val="center"/>
        <w:rPr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993" w:hanging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Объект и предмет исследования</w:t>
      </w:r>
    </w:p>
    <w:p w:rsidR="00C37273" w:rsidRDefault="00C37273" w:rsidP="00C37273">
      <w:pPr>
        <w:pStyle w:val="af6"/>
        <w:spacing w:line="360" w:lineRule="auto"/>
        <w:ind w:left="993" w:hanging="360"/>
        <w:rPr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 w:firstLine="737"/>
      </w:pPr>
      <w:r>
        <w:rPr>
          <w:sz w:val="28"/>
          <w:szCs w:val="28"/>
        </w:rPr>
        <w:t>Объект исследования — энциклопедии и хранилище справочных материалов.</w:t>
      </w:r>
    </w:p>
    <w:p w:rsidR="00C37273" w:rsidRDefault="00C37273" w:rsidP="00C37273">
      <w:pPr>
        <w:pStyle w:val="af6"/>
        <w:spacing w:line="360" w:lineRule="auto"/>
        <w:ind w:left="0" w:firstLine="737"/>
      </w:pPr>
      <w:r>
        <w:rPr>
          <w:sz w:val="28"/>
          <w:szCs w:val="28"/>
        </w:rPr>
        <w:t>Предмет исследования — разработка консольной программы-энциклопедии с применением псевдографического интерфейса.</w:t>
      </w:r>
    </w:p>
    <w:p w:rsidR="00C37273" w:rsidRDefault="00C37273" w:rsidP="00C37273">
      <w:pPr>
        <w:pStyle w:val="af6"/>
        <w:spacing w:line="360" w:lineRule="auto"/>
        <w:ind w:left="0" w:firstLine="737"/>
        <w:rPr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 w:firstLine="737"/>
        <w:jc w:val="center"/>
        <w:rPr>
          <w:b/>
          <w:bCs/>
        </w:rPr>
      </w:pPr>
      <w:r>
        <w:rPr>
          <w:b/>
          <w:bCs/>
          <w:sz w:val="28"/>
          <w:szCs w:val="28"/>
        </w:rPr>
        <w:t>Методы исследования</w:t>
      </w:r>
    </w:p>
    <w:p w:rsidR="00C37273" w:rsidRDefault="00C37273" w:rsidP="00C37273">
      <w:pPr>
        <w:pStyle w:val="af6"/>
        <w:spacing w:line="360" w:lineRule="auto"/>
        <w:ind w:left="0" w:firstLine="737"/>
        <w:jc w:val="center"/>
        <w:rPr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 w:firstLine="737"/>
      </w:pPr>
      <w:r>
        <w:rPr>
          <w:sz w:val="28"/>
          <w:szCs w:val="28"/>
        </w:rPr>
        <w:t>В рамках данного исследования будет применён комплекс методов, которые позволяет отражать полную картину разработки и внедрения решений:</w:t>
      </w:r>
    </w:p>
    <w:p w:rsidR="00C37273" w:rsidRDefault="00C37273" w:rsidP="00C37273">
      <w:pPr>
        <w:pStyle w:val="af6"/>
        <w:spacing w:line="360" w:lineRule="auto"/>
        <w:ind w:left="0" w:firstLine="737"/>
        <w:rPr>
          <w:sz w:val="28"/>
          <w:szCs w:val="28"/>
        </w:rPr>
      </w:pPr>
      <w:r>
        <w:rPr>
          <w:sz w:val="28"/>
          <w:szCs w:val="28"/>
        </w:rPr>
        <w:t>1. Работа над анализом сопутствующей литературы и открытых источников в сети Интернет, изучение основ псевдографических интерфейсов, особенностей их представления;</w:t>
      </w:r>
    </w:p>
    <w:p w:rsidR="00C37273" w:rsidRDefault="00C37273" w:rsidP="00C37273">
      <w:pPr>
        <w:pStyle w:val="af6"/>
        <w:spacing w:line="360" w:lineRule="auto"/>
        <w:ind w:left="0" w:firstLine="737"/>
        <w:rPr>
          <w:sz w:val="28"/>
          <w:szCs w:val="28"/>
        </w:rPr>
      </w:pPr>
      <w:r>
        <w:rPr>
          <w:sz w:val="28"/>
          <w:szCs w:val="28"/>
        </w:rPr>
        <w:t>2. Анализ существующих решений в данной области;</w:t>
      </w:r>
    </w:p>
    <w:p w:rsidR="00C37273" w:rsidRDefault="00C37273" w:rsidP="00C37273">
      <w:pPr>
        <w:pStyle w:val="af6"/>
        <w:spacing w:line="360" w:lineRule="auto"/>
        <w:ind w:left="0" w:firstLine="737"/>
        <w:rPr>
          <w:sz w:val="28"/>
          <w:szCs w:val="28"/>
        </w:rPr>
      </w:pPr>
      <w:r>
        <w:rPr>
          <w:sz w:val="28"/>
          <w:szCs w:val="28"/>
        </w:rPr>
        <w:t>3. Изучение методов проектирования и моделирования: реализации проектирования архитектуры программы, баз знаний и интерфейса;</w:t>
      </w:r>
    </w:p>
    <w:p w:rsidR="00C37273" w:rsidRDefault="00C37273" w:rsidP="00C37273">
      <w:pPr>
        <w:pStyle w:val="af6"/>
        <w:spacing w:line="360" w:lineRule="auto"/>
        <w:ind w:left="0" w:firstLine="737"/>
        <w:rPr>
          <w:sz w:val="28"/>
          <w:szCs w:val="28"/>
        </w:rPr>
      </w:pPr>
      <w:r>
        <w:rPr>
          <w:sz w:val="28"/>
          <w:szCs w:val="28"/>
        </w:rPr>
        <w:t>4. Изучение методов программирования и интеграции: реализация способов взаимодействия программы с пользователем и реализация просмотра статей.</w:t>
      </w:r>
    </w:p>
    <w:p w:rsidR="00C37273" w:rsidRDefault="00C37273" w:rsidP="00C37273">
      <w:pPr>
        <w:pStyle w:val="af6"/>
        <w:spacing w:line="360" w:lineRule="auto"/>
        <w:ind w:left="0" w:firstLine="737"/>
        <w:rPr>
          <w:sz w:val="28"/>
          <w:szCs w:val="28"/>
        </w:rPr>
      </w:pPr>
    </w:p>
    <w:p w:rsidR="00C37273" w:rsidRDefault="00C37273" w:rsidP="00C37273">
      <w:pPr>
        <w:pStyle w:val="af6"/>
        <w:numPr>
          <w:ilvl w:val="0"/>
          <w:numId w:val="4"/>
        </w:numPr>
        <w:tabs>
          <w:tab w:val="clear" w:pos="720"/>
        </w:tabs>
        <w:spacing w:line="360" w:lineRule="auto"/>
        <w:ind w:lef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ТЕОРЕТИЧЕСКАЯ ЧАСТЬ</w:t>
      </w:r>
    </w:p>
    <w:p w:rsidR="00C37273" w:rsidRDefault="00C37273" w:rsidP="00C37273">
      <w:pPr>
        <w:pStyle w:val="af6"/>
        <w:spacing w:line="360" w:lineRule="auto"/>
        <w:ind w:left="0"/>
        <w:jc w:val="center"/>
      </w:pPr>
      <w:r>
        <w:lastRenderedPageBreak/>
        <w:t xml:space="preserve"> </w:t>
      </w:r>
    </w:p>
    <w:p w:rsidR="00C37273" w:rsidRDefault="00C37273" w:rsidP="00C37273">
      <w:pPr>
        <w:pStyle w:val="af6"/>
        <w:spacing w:line="360" w:lineRule="auto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1.1.  Представление символов</w:t>
      </w:r>
    </w:p>
    <w:p w:rsidR="00C37273" w:rsidRDefault="00C37273" w:rsidP="00C37273">
      <w:pPr>
        <w:pStyle w:val="af6"/>
        <w:spacing w:line="360" w:lineRule="auto"/>
        <w:ind w:left="0"/>
        <w:rPr>
          <w:b/>
          <w:bCs/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У любых языков программирования есть средства для работы с символьными строками и их типами, как например:</w:t>
      </w:r>
    </w:p>
    <w:p w:rsidR="00C37273" w:rsidRDefault="00C37273" w:rsidP="00C37273">
      <w:pPr>
        <w:pStyle w:val="af6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Си и C++ до версии C++11: </w:t>
      </w:r>
    </w:p>
    <w:p w:rsidR="00C37273" w:rsidRDefault="00C37273" w:rsidP="00C37273">
      <w:pPr>
        <w:pStyle w:val="af6"/>
        <w:numPr>
          <w:ilvl w:val="1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тип </w:t>
      </w:r>
      <w:r>
        <w:rPr>
          <w:sz w:val="28"/>
          <w:szCs w:val="28"/>
          <w:lang w:val="en-US"/>
        </w:rPr>
        <w:t>char</w:t>
      </w:r>
      <w:r>
        <w:rPr>
          <w:sz w:val="28"/>
          <w:szCs w:val="28"/>
        </w:rPr>
        <w:t xml:space="preserve"> для хранения символа в переменную (включает численное и символьное представление);</w:t>
      </w:r>
    </w:p>
    <w:p w:rsidR="00C37273" w:rsidRDefault="00C37273" w:rsidP="00C37273">
      <w:pPr>
        <w:pStyle w:val="af6"/>
        <w:numPr>
          <w:ilvl w:val="1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функция </w:t>
      </w:r>
      <w:proofErr w:type="spellStart"/>
      <w:r>
        <w:rPr>
          <w:sz w:val="28"/>
          <w:szCs w:val="28"/>
          <w:lang w:val="en-US"/>
        </w:rPr>
        <w:t>printf</w:t>
      </w:r>
      <w:proofErr w:type="spellEnd"/>
      <w:r>
        <w:rPr>
          <w:sz w:val="28"/>
          <w:szCs w:val="28"/>
        </w:rPr>
        <w:t>, которая выводит текст в терминал;</w:t>
      </w:r>
    </w:p>
    <w:p w:rsidR="00C37273" w:rsidRDefault="00C37273" w:rsidP="00C37273">
      <w:pPr>
        <w:pStyle w:val="af6"/>
        <w:numPr>
          <w:ilvl w:val="1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функция </w:t>
      </w:r>
      <w:proofErr w:type="spellStart"/>
      <w:r>
        <w:rPr>
          <w:sz w:val="28"/>
          <w:szCs w:val="28"/>
        </w:rPr>
        <w:t>sprintf</w:t>
      </w:r>
      <w:proofErr w:type="spellEnd"/>
      <w:r>
        <w:rPr>
          <w:sz w:val="28"/>
          <w:szCs w:val="28"/>
        </w:rPr>
        <w:t>, которая выводит текст в массив символов или строку;</w:t>
      </w:r>
    </w:p>
    <w:p w:rsidR="00C37273" w:rsidRDefault="00C37273" w:rsidP="00C37273">
      <w:pPr>
        <w:pStyle w:val="af6"/>
        <w:numPr>
          <w:ilvl w:val="1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функция </w:t>
      </w:r>
      <w:proofErr w:type="spellStart"/>
      <w:r>
        <w:rPr>
          <w:sz w:val="28"/>
          <w:szCs w:val="28"/>
        </w:rPr>
        <w:t>strcat</w:t>
      </w:r>
      <w:proofErr w:type="spellEnd"/>
      <w:r>
        <w:rPr>
          <w:sz w:val="28"/>
          <w:szCs w:val="28"/>
        </w:rPr>
        <w:t>, которая объединяет строку;</w:t>
      </w:r>
    </w:p>
    <w:p w:rsidR="00C37273" w:rsidRDefault="00C37273" w:rsidP="00C37273">
      <w:pPr>
        <w:pStyle w:val="af6"/>
        <w:numPr>
          <w:ilvl w:val="1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функция </w:t>
      </w:r>
      <w:proofErr w:type="spellStart"/>
      <w:r>
        <w:rPr>
          <w:sz w:val="28"/>
          <w:szCs w:val="28"/>
        </w:rPr>
        <w:t>strcmp</w:t>
      </w:r>
      <w:proofErr w:type="spellEnd"/>
      <w:r>
        <w:rPr>
          <w:sz w:val="28"/>
          <w:szCs w:val="28"/>
        </w:rPr>
        <w:t>, которая сравнивает строки на совпадение;</w:t>
      </w:r>
    </w:p>
    <w:p w:rsidR="00C37273" w:rsidRDefault="00C37273" w:rsidP="00C37273">
      <w:pPr>
        <w:pStyle w:val="af6"/>
        <w:numPr>
          <w:ilvl w:val="1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функция </w:t>
      </w:r>
      <w:proofErr w:type="spellStart"/>
      <w:r>
        <w:rPr>
          <w:sz w:val="28"/>
          <w:szCs w:val="28"/>
        </w:rPr>
        <w:t>strlen</w:t>
      </w:r>
      <w:proofErr w:type="spellEnd"/>
      <w:r>
        <w:rPr>
          <w:sz w:val="28"/>
          <w:szCs w:val="28"/>
        </w:rPr>
        <w:t xml:space="preserve">, которая </w:t>
      </w:r>
      <w:proofErr w:type="gramStart"/>
      <w:r>
        <w:rPr>
          <w:sz w:val="28"/>
          <w:szCs w:val="28"/>
        </w:rPr>
        <w:t>показывает</w:t>
      </w:r>
      <w:proofErr w:type="gramEnd"/>
      <w:r>
        <w:rPr>
          <w:sz w:val="28"/>
          <w:szCs w:val="28"/>
        </w:rPr>
        <w:t xml:space="preserve"> сколько символов находятся в массиве символов перед знаком завершения (</w:t>
      </w:r>
      <w:r>
        <w:rPr>
          <w:sz w:val="26"/>
          <w:szCs w:val="26"/>
        </w:rPr>
        <w:t>'\0'</w:t>
      </w:r>
      <w:r>
        <w:rPr>
          <w:sz w:val="28"/>
          <w:szCs w:val="28"/>
        </w:rPr>
        <w:t>);</w:t>
      </w:r>
    </w:p>
    <w:p w:rsidR="00C37273" w:rsidRDefault="00C37273" w:rsidP="00C37273">
      <w:pPr>
        <w:pStyle w:val="af6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 C++ версии C++11 и выше:</w:t>
      </w:r>
    </w:p>
    <w:p w:rsidR="00C37273" w:rsidRDefault="00C37273" w:rsidP="00C37273">
      <w:pPr>
        <w:pStyle w:val="af6"/>
        <w:numPr>
          <w:ilvl w:val="1"/>
          <w:numId w:val="5"/>
        </w:numPr>
        <w:spacing w:line="360" w:lineRule="auto"/>
      </w:pPr>
      <w:r>
        <w:rPr>
          <w:sz w:val="28"/>
          <w:szCs w:val="28"/>
        </w:rPr>
        <w:t xml:space="preserve">тип </w:t>
      </w:r>
      <w:proofErr w:type="spellStart"/>
      <w:r>
        <w:rPr>
          <w:sz w:val="28"/>
          <w:szCs w:val="28"/>
        </w:rPr>
        <w:t>std</w:t>
      </w:r>
      <w:proofErr w:type="spellEnd"/>
      <w:r>
        <w:rPr>
          <w:sz w:val="28"/>
          <w:szCs w:val="28"/>
        </w:rPr>
        <w:t>::</w:t>
      </w:r>
      <w:proofErr w:type="spellStart"/>
      <w:r>
        <w:rPr>
          <w:sz w:val="28"/>
          <w:szCs w:val="28"/>
        </w:rPr>
        <w:t>string</w:t>
      </w:r>
      <w:proofErr w:type="spellEnd"/>
      <w:r>
        <w:rPr>
          <w:sz w:val="32"/>
          <w:szCs w:val="32"/>
        </w:rPr>
        <w:t xml:space="preserve"> </w:t>
      </w:r>
      <w:r>
        <w:rPr>
          <w:sz w:val="28"/>
          <w:szCs w:val="28"/>
        </w:rPr>
        <w:t>для хранения строки в переменную;</w:t>
      </w:r>
    </w:p>
    <w:p w:rsidR="00C37273" w:rsidRDefault="00C37273" w:rsidP="00C37273">
      <w:pPr>
        <w:pStyle w:val="af6"/>
        <w:numPr>
          <w:ilvl w:val="1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функция </w:t>
      </w:r>
      <w:proofErr w:type="spellStart"/>
      <w:r>
        <w:rPr>
          <w:sz w:val="28"/>
          <w:szCs w:val="28"/>
        </w:rPr>
        <w:t>std</w:t>
      </w:r>
      <w:proofErr w:type="spellEnd"/>
      <w:r>
        <w:rPr>
          <w:sz w:val="28"/>
          <w:szCs w:val="28"/>
        </w:rPr>
        <w:t>::</w:t>
      </w:r>
      <w:proofErr w:type="spellStart"/>
      <w:r>
        <w:rPr>
          <w:sz w:val="28"/>
          <w:szCs w:val="28"/>
        </w:rPr>
        <w:t>cout</w:t>
      </w:r>
      <w:proofErr w:type="spellEnd"/>
      <w:r>
        <w:rPr>
          <w:sz w:val="28"/>
          <w:szCs w:val="28"/>
        </w:rPr>
        <w:t>, которая выводит текст в терминал;</w:t>
      </w:r>
    </w:p>
    <w:p w:rsidR="00C37273" w:rsidRDefault="00C37273" w:rsidP="00C37273">
      <w:pPr>
        <w:pStyle w:val="af6"/>
        <w:numPr>
          <w:ilvl w:val="1"/>
          <w:numId w:val="5"/>
        </w:numPr>
        <w:spacing w:line="360" w:lineRule="auto"/>
      </w:pPr>
      <w:r>
        <w:rPr>
          <w:sz w:val="28"/>
          <w:szCs w:val="28"/>
        </w:rPr>
        <w:t>функция [</w:t>
      </w:r>
      <w:proofErr w:type="spellStart"/>
      <w:r>
        <w:rPr>
          <w:sz w:val="28"/>
          <w:szCs w:val="28"/>
        </w:rPr>
        <w:t>string</w:t>
      </w:r>
      <w:proofErr w:type="spellEnd"/>
      <w:r>
        <w:rPr>
          <w:sz w:val="28"/>
          <w:szCs w:val="28"/>
        </w:rPr>
        <w:t>].</w:t>
      </w:r>
      <w:proofErr w:type="spellStart"/>
      <w:r>
        <w:rPr>
          <w:sz w:val="28"/>
          <w:szCs w:val="28"/>
        </w:rPr>
        <w:t>length</w:t>
      </w:r>
      <w:proofErr w:type="spellEnd"/>
      <w:r>
        <w:rPr>
          <w:sz w:val="28"/>
          <w:szCs w:val="28"/>
        </w:rPr>
        <w:t xml:space="preserve">, эквивалент функции </w:t>
      </w:r>
      <w:proofErr w:type="spellStart"/>
      <w:r>
        <w:rPr>
          <w:sz w:val="28"/>
          <w:szCs w:val="28"/>
          <w:lang w:val="en-US"/>
        </w:rPr>
        <w:t>strlen</w:t>
      </w:r>
      <w:proofErr w:type="spellEnd"/>
      <w:r>
        <w:rPr>
          <w:sz w:val="28"/>
          <w:szCs w:val="28"/>
        </w:rPr>
        <w:t xml:space="preserve"> на Си;</w:t>
      </w:r>
    </w:p>
    <w:p w:rsidR="00C37273" w:rsidRDefault="00C37273" w:rsidP="00C37273">
      <w:pPr>
        <w:pStyle w:val="af6"/>
        <w:numPr>
          <w:ilvl w:val="0"/>
          <w:numId w:val="5"/>
        </w:numPr>
        <w:spacing w:line="360" w:lineRule="auto"/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Python</w:t>
      </w:r>
      <w:proofErr w:type="spellEnd"/>
      <w:r>
        <w:rPr>
          <w:sz w:val="28"/>
          <w:szCs w:val="28"/>
        </w:rPr>
        <w:t>:</w:t>
      </w:r>
    </w:p>
    <w:p w:rsidR="00C37273" w:rsidRDefault="00C37273" w:rsidP="00C37273">
      <w:pPr>
        <w:pStyle w:val="af6"/>
        <w:numPr>
          <w:ilvl w:val="1"/>
          <w:numId w:val="5"/>
        </w:numPr>
        <w:spacing w:line="360" w:lineRule="auto"/>
      </w:pPr>
      <w:r>
        <w:rPr>
          <w:sz w:val="28"/>
          <w:szCs w:val="28"/>
        </w:rPr>
        <w:t xml:space="preserve">тип </w:t>
      </w:r>
      <w:proofErr w:type="spellStart"/>
      <w:r>
        <w:rPr>
          <w:sz w:val="28"/>
          <w:szCs w:val="28"/>
        </w:rPr>
        <w:t>str</w:t>
      </w:r>
      <w:proofErr w:type="spellEnd"/>
      <w:r>
        <w:rPr>
          <w:sz w:val="28"/>
          <w:szCs w:val="28"/>
        </w:rPr>
        <w:t xml:space="preserve"> для хранения строки в переменную;</w:t>
      </w:r>
    </w:p>
    <w:p w:rsidR="00C37273" w:rsidRDefault="00C37273" w:rsidP="00C37273">
      <w:pPr>
        <w:pStyle w:val="af6"/>
        <w:numPr>
          <w:ilvl w:val="1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функция </w:t>
      </w:r>
      <w:proofErr w:type="spellStart"/>
      <w:r>
        <w:rPr>
          <w:sz w:val="28"/>
          <w:szCs w:val="28"/>
        </w:rPr>
        <w:t>print</w:t>
      </w:r>
      <w:proofErr w:type="spellEnd"/>
      <w:r>
        <w:rPr>
          <w:sz w:val="28"/>
          <w:szCs w:val="28"/>
        </w:rPr>
        <w:t>, которая выводит текст в терминал;</w:t>
      </w:r>
    </w:p>
    <w:p w:rsidR="00C37273" w:rsidRDefault="00C37273" w:rsidP="00C37273">
      <w:pPr>
        <w:pStyle w:val="af6"/>
        <w:numPr>
          <w:ilvl w:val="1"/>
          <w:numId w:val="5"/>
        </w:numPr>
        <w:spacing w:line="360" w:lineRule="auto"/>
      </w:pPr>
      <w:r>
        <w:rPr>
          <w:sz w:val="28"/>
          <w:szCs w:val="28"/>
        </w:rPr>
        <w:t>функция [</w:t>
      </w:r>
      <w:proofErr w:type="spellStart"/>
      <w:r>
        <w:rPr>
          <w:sz w:val="28"/>
          <w:szCs w:val="28"/>
        </w:rPr>
        <w:t>str</w:t>
      </w:r>
      <w:proofErr w:type="spellEnd"/>
      <w:r>
        <w:rPr>
          <w:sz w:val="28"/>
          <w:szCs w:val="28"/>
        </w:rPr>
        <w:t>].</w:t>
      </w:r>
      <w:proofErr w:type="spellStart"/>
      <w:r>
        <w:rPr>
          <w:sz w:val="28"/>
          <w:szCs w:val="28"/>
        </w:rPr>
        <w:t>format</w:t>
      </w:r>
      <w:proofErr w:type="spellEnd"/>
      <w:r>
        <w:rPr>
          <w:sz w:val="28"/>
          <w:szCs w:val="28"/>
        </w:rPr>
        <w:t xml:space="preserve">, выполняющая форматирование строки путем </w:t>
      </w:r>
      <w:proofErr w:type="spellStart"/>
      <w:r>
        <w:rPr>
          <w:sz w:val="28"/>
          <w:szCs w:val="28"/>
        </w:rPr>
        <w:t>подставления</w:t>
      </w:r>
      <w:proofErr w:type="spellEnd"/>
      <w:r>
        <w:rPr>
          <w:sz w:val="28"/>
          <w:szCs w:val="28"/>
        </w:rPr>
        <w:t xml:space="preserve"> значений переменных;</w:t>
      </w:r>
    </w:p>
    <w:p w:rsidR="00C37273" w:rsidRDefault="00C37273" w:rsidP="00C37273">
      <w:pPr>
        <w:pStyle w:val="af6"/>
        <w:numPr>
          <w:ilvl w:val="0"/>
          <w:numId w:val="5"/>
        </w:numPr>
        <w:spacing w:line="360" w:lineRule="auto"/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Java</w:t>
      </w:r>
      <w:proofErr w:type="spellEnd"/>
      <w:r>
        <w:rPr>
          <w:sz w:val="28"/>
          <w:szCs w:val="28"/>
        </w:rPr>
        <w:t>:</w:t>
      </w:r>
    </w:p>
    <w:p w:rsidR="00C37273" w:rsidRDefault="00C37273" w:rsidP="00C37273">
      <w:pPr>
        <w:pStyle w:val="af6"/>
        <w:numPr>
          <w:ilvl w:val="1"/>
          <w:numId w:val="5"/>
        </w:numPr>
        <w:spacing w:line="360" w:lineRule="auto"/>
      </w:pPr>
      <w:r>
        <w:rPr>
          <w:sz w:val="28"/>
          <w:szCs w:val="28"/>
        </w:rPr>
        <w:t xml:space="preserve">тип </w:t>
      </w:r>
      <w:proofErr w:type="spellStart"/>
      <w:r>
        <w:rPr>
          <w:sz w:val="28"/>
          <w:szCs w:val="28"/>
        </w:rPr>
        <w:t>String</w:t>
      </w:r>
      <w:proofErr w:type="spellEnd"/>
      <w:r>
        <w:rPr>
          <w:sz w:val="28"/>
          <w:szCs w:val="28"/>
        </w:rPr>
        <w:t xml:space="preserve"> для хранения строки в переменную и тип </w:t>
      </w:r>
      <w:proofErr w:type="spellStart"/>
      <w:r>
        <w:rPr>
          <w:sz w:val="28"/>
          <w:szCs w:val="28"/>
        </w:rPr>
        <w:t>StringBuilder</w:t>
      </w:r>
      <w:proofErr w:type="spellEnd"/>
      <w:r>
        <w:rPr>
          <w:sz w:val="28"/>
          <w:szCs w:val="28"/>
        </w:rPr>
        <w:t xml:space="preserve"> для объединения строки;</w:t>
      </w:r>
    </w:p>
    <w:p w:rsidR="00C37273" w:rsidRDefault="00C37273" w:rsidP="00C37273">
      <w:pPr>
        <w:pStyle w:val="af6"/>
        <w:numPr>
          <w:ilvl w:val="1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функция </w:t>
      </w:r>
      <w:proofErr w:type="spellStart"/>
      <w:r>
        <w:rPr>
          <w:sz w:val="28"/>
          <w:szCs w:val="28"/>
        </w:rPr>
        <w:t>System.out.printLn</w:t>
      </w:r>
      <w:proofErr w:type="spellEnd"/>
      <w:r>
        <w:rPr>
          <w:sz w:val="28"/>
          <w:szCs w:val="28"/>
        </w:rPr>
        <w:t>, которая выводит текст в терминал;</w:t>
      </w:r>
    </w:p>
    <w:p w:rsidR="00C37273" w:rsidRDefault="00C37273" w:rsidP="00C37273">
      <w:pPr>
        <w:pStyle w:val="af6"/>
        <w:numPr>
          <w:ilvl w:val="1"/>
          <w:numId w:val="5"/>
        </w:numPr>
        <w:spacing w:line="360" w:lineRule="auto"/>
      </w:pPr>
      <w:r>
        <w:rPr>
          <w:sz w:val="28"/>
          <w:szCs w:val="28"/>
        </w:rPr>
        <w:t xml:space="preserve">функция </w:t>
      </w:r>
      <w:proofErr w:type="spellStart"/>
      <w:r>
        <w:rPr>
          <w:sz w:val="28"/>
          <w:szCs w:val="28"/>
        </w:rPr>
        <w:t>String.format</w:t>
      </w:r>
      <w:proofErr w:type="spellEnd"/>
      <w:r>
        <w:rPr>
          <w:sz w:val="32"/>
          <w:szCs w:val="32"/>
        </w:rPr>
        <w:t xml:space="preserve"> </w:t>
      </w:r>
      <w:r>
        <w:rPr>
          <w:sz w:val="28"/>
          <w:szCs w:val="28"/>
        </w:rPr>
        <w:t xml:space="preserve">для форматирования строки путём </w:t>
      </w:r>
      <w:proofErr w:type="spellStart"/>
      <w:r>
        <w:rPr>
          <w:sz w:val="28"/>
          <w:szCs w:val="28"/>
        </w:rPr>
        <w:t>подставления</w:t>
      </w:r>
      <w:proofErr w:type="spellEnd"/>
      <w:r>
        <w:rPr>
          <w:sz w:val="28"/>
          <w:szCs w:val="28"/>
        </w:rPr>
        <w:t xml:space="preserve"> значения переменных.</w:t>
      </w:r>
    </w:p>
    <w:p w:rsidR="00C37273" w:rsidRDefault="00C37273" w:rsidP="00C37273">
      <w:pPr>
        <w:pStyle w:val="af6"/>
        <w:spacing w:line="360" w:lineRule="auto"/>
        <w:rPr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1.1.1.  Принципы стандарта ASCII и кодовых страниц на его основе</w:t>
      </w:r>
    </w:p>
    <w:p w:rsidR="00C37273" w:rsidRDefault="00C37273" w:rsidP="00C37273">
      <w:pPr>
        <w:pStyle w:val="af6"/>
        <w:spacing w:line="360" w:lineRule="auto"/>
        <w:ind w:left="0"/>
        <w:rPr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Часто в шаблонных проектах можно увидеть код вывода текста «</w:t>
      </w:r>
      <w:r>
        <w:rPr>
          <w:sz w:val="28"/>
          <w:szCs w:val="28"/>
          <w:lang w:val="en-US"/>
        </w:rPr>
        <w:t>Hello</w:t>
      </w:r>
      <w:r w:rsidRPr="00A9388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World</w:t>
      </w:r>
      <w:r w:rsidRPr="00A93887">
        <w:rPr>
          <w:sz w:val="28"/>
          <w:szCs w:val="28"/>
        </w:rPr>
        <w:t>!</w:t>
      </w:r>
      <w:r>
        <w:rPr>
          <w:sz w:val="28"/>
          <w:szCs w:val="28"/>
        </w:rPr>
        <w:t xml:space="preserve">» на нескольких языках программирования, общим остаётся лишь сам текст. Он, как и весь код программы соответствует таблице ASCII, которая </w:t>
      </w:r>
      <w:proofErr w:type="gramStart"/>
      <w:r>
        <w:rPr>
          <w:sz w:val="28"/>
          <w:szCs w:val="28"/>
        </w:rPr>
        <w:t>представляет из себя</w:t>
      </w:r>
      <w:proofErr w:type="gramEnd"/>
      <w:r>
        <w:rPr>
          <w:sz w:val="28"/>
          <w:szCs w:val="28"/>
        </w:rPr>
        <w:t xml:space="preserve"> набор символов, включая:</w:t>
      </w:r>
    </w:p>
    <w:p w:rsidR="00C37273" w:rsidRDefault="00C37273" w:rsidP="00C37273">
      <w:pPr>
        <w:pStyle w:val="af6"/>
        <w:numPr>
          <w:ilvl w:val="0"/>
          <w:numId w:val="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служебные знаки;</w:t>
      </w:r>
    </w:p>
    <w:p w:rsidR="00C37273" w:rsidRDefault="00C37273" w:rsidP="00C37273">
      <w:pPr>
        <w:pStyle w:val="af6"/>
        <w:numPr>
          <w:ilvl w:val="0"/>
          <w:numId w:val="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знаки препинания;</w:t>
      </w:r>
    </w:p>
    <w:p w:rsidR="00C37273" w:rsidRDefault="00C37273" w:rsidP="00C37273">
      <w:pPr>
        <w:pStyle w:val="af6"/>
        <w:numPr>
          <w:ilvl w:val="0"/>
          <w:numId w:val="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цифры;</w:t>
      </w:r>
    </w:p>
    <w:p w:rsidR="00C37273" w:rsidRDefault="00C37273" w:rsidP="00C37273">
      <w:pPr>
        <w:pStyle w:val="af6"/>
        <w:numPr>
          <w:ilvl w:val="0"/>
          <w:numId w:val="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латинские буквы. </w:t>
      </w:r>
    </w:p>
    <w:p w:rsidR="00C37273" w:rsidRDefault="00C37273" w:rsidP="00C37273">
      <w:pPr>
        <w:pStyle w:val="af6"/>
        <w:spacing w:line="360" w:lineRule="auto"/>
        <w:ind w:left="790"/>
        <w:rPr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От этого и исходит расшифровка аббревиатуры - </w:t>
      </w:r>
      <w:r>
        <w:rPr>
          <w:sz w:val="28"/>
          <w:szCs w:val="28"/>
          <w:lang w:val="en-US"/>
        </w:rPr>
        <w:t>American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Standard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Code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for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Information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Interchange</w:t>
      </w:r>
      <w:r>
        <w:rPr>
          <w:sz w:val="28"/>
          <w:szCs w:val="28"/>
        </w:rPr>
        <w:t xml:space="preserve"> (стандарт кодирования знаков латинского алфавита). Таблица ASCII была разработана Американским национальным институтом стандартов (ANSI) в 1963 году.</w:t>
      </w:r>
    </w:p>
    <w:p w:rsidR="00C37273" w:rsidRDefault="00C37273" w:rsidP="00C37273">
      <w:pPr>
        <w:pStyle w:val="af6"/>
        <w:spacing w:line="360" w:lineRule="auto"/>
        <w:ind w:left="0" w:firstLine="567"/>
      </w:pPr>
      <w:r>
        <w:rPr>
          <w:sz w:val="28"/>
          <w:szCs w:val="28"/>
        </w:rPr>
        <w:t xml:space="preserve">Её главное преимущество заключается в том, что эти читаемые символы легко ввести на любой стандартной клавиатуре, и </w:t>
      </w:r>
      <w:proofErr w:type="gramStart"/>
      <w:r>
        <w:rPr>
          <w:sz w:val="28"/>
          <w:szCs w:val="28"/>
        </w:rPr>
        <w:t>в последствии</w:t>
      </w:r>
      <w:proofErr w:type="gramEnd"/>
      <w:r>
        <w:rPr>
          <w:sz w:val="28"/>
          <w:szCs w:val="28"/>
        </w:rPr>
        <w:t xml:space="preserve"> она получила применение в широких областях науки. Самыми распространенными примерами считается код программы или страницы на языке разметки HTML </w:t>
      </w:r>
      <w:r>
        <w:rPr>
          <w:color w:val="000000"/>
          <w:sz w:val="28"/>
          <w:szCs w:val="28"/>
        </w:rPr>
        <w:t>(</w:t>
      </w:r>
      <w:proofErr w:type="spellStart"/>
      <w:r>
        <w:rPr>
          <w:color w:val="000000"/>
          <w:sz w:val="28"/>
          <w:szCs w:val="28"/>
          <w:lang w:val="en-US"/>
        </w:rPr>
        <w:t>HyperText</w:t>
      </w:r>
      <w:proofErr w:type="spellEnd"/>
      <w:r w:rsidRPr="00A9388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Markup</w:t>
      </w:r>
      <w:r w:rsidRPr="00A9388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Language</w:t>
      </w:r>
      <w:r>
        <w:rPr>
          <w:color w:val="000000"/>
          <w:sz w:val="28"/>
          <w:szCs w:val="28"/>
        </w:rPr>
        <w:t xml:space="preserve">) </w:t>
      </w:r>
      <w:r>
        <w:rPr>
          <w:sz w:val="28"/>
          <w:szCs w:val="28"/>
        </w:rPr>
        <w:t xml:space="preserve">или </w:t>
      </w:r>
      <w:r>
        <w:rPr>
          <w:sz w:val="28"/>
          <w:szCs w:val="28"/>
          <w:lang w:val="en-US"/>
        </w:rPr>
        <w:t>Markdown</w:t>
      </w:r>
      <w:r>
        <w:rPr>
          <w:sz w:val="28"/>
          <w:szCs w:val="28"/>
        </w:rPr>
        <w:t>.</w:t>
      </w:r>
    </w:p>
    <w:p w:rsidR="00C37273" w:rsidRDefault="00C37273" w:rsidP="00C37273">
      <w:pPr>
        <w:pStyle w:val="af6"/>
        <w:spacing w:line="360" w:lineRule="auto"/>
        <w:ind w:left="0"/>
        <w:rPr>
          <w:sz w:val="24"/>
          <w:szCs w:val="24"/>
        </w:rPr>
      </w:pPr>
    </w:p>
    <w:p w:rsidR="00C37273" w:rsidRDefault="00C37273" w:rsidP="00C37273">
      <w:pPr>
        <w:pStyle w:val="af6"/>
        <w:spacing w:line="360" w:lineRule="auto"/>
        <w:ind w:left="0"/>
        <w:jc w:val="center"/>
      </w:pPr>
      <w:r>
        <w:rPr>
          <w:noProof/>
        </w:rPr>
        <w:drawing>
          <wp:anchor distT="0" distB="0" distL="0" distR="0" simplePos="0" relativeHeight="251661312" behindDoc="0" locked="0" layoutInCell="0" allowOverlap="1" wp14:anchorId="12DB50D6" wp14:editId="02B8DBBE">
            <wp:simplePos x="0" y="0"/>
            <wp:positionH relativeFrom="column">
              <wp:posOffset>320675</wp:posOffset>
            </wp:positionH>
            <wp:positionV relativeFrom="paragraph">
              <wp:posOffset>-63500</wp:posOffset>
            </wp:positionV>
            <wp:extent cx="5100955" cy="1488440"/>
            <wp:effectExtent l="0" t="0" r="0" b="0"/>
            <wp:wrapTopAndBottom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5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Рис 1. Таблица ASCII в шестнадцатеричном редакторе</w:t>
      </w:r>
    </w:p>
    <w:p w:rsidR="00C37273" w:rsidRDefault="00C37273" w:rsidP="00C37273">
      <w:pPr>
        <w:pStyle w:val="af6"/>
        <w:spacing w:line="360" w:lineRule="auto"/>
        <w:ind w:left="0"/>
        <w:jc w:val="center"/>
        <w:rPr>
          <w:sz w:val="24"/>
          <w:szCs w:val="24"/>
        </w:rPr>
      </w:pP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Позже, к 1981 году, появились кодовые страницы (кодировки), которые </w:t>
      </w:r>
      <w:r>
        <w:rPr>
          <w:sz w:val="28"/>
          <w:szCs w:val="28"/>
        </w:rPr>
        <w:lastRenderedPageBreak/>
        <w:t>помимо ASCII-символов содержали в себя:</w:t>
      </w:r>
    </w:p>
    <w:p w:rsidR="00C37273" w:rsidRDefault="00C37273" w:rsidP="00C37273">
      <w:pPr>
        <w:pStyle w:val="af6"/>
        <w:numPr>
          <w:ilvl w:val="0"/>
          <w:numId w:val="7"/>
        </w:numPr>
        <w:spacing w:line="360" w:lineRule="auto"/>
        <w:rPr>
          <w:sz w:val="28"/>
        </w:rPr>
      </w:pPr>
      <w:r>
        <w:rPr>
          <w:sz w:val="28"/>
          <w:szCs w:val="28"/>
        </w:rPr>
        <w:t>два смайлика:</w:t>
      </w:r>
    </w:p>
    <w:p w:rsidR="00C37273" w:rsidRDefault="00C37273" w:rsidP="00C37273">
      <w:pPr>
        <w:pStyle w:val="af6"/>
        <w:numPr>
          <w:ilvl w:val="1"/>
          <w:numId w:val="7"/>
        </w:numPr>
        <w:spacing w:line="360" w:lineRule="auto"/>
        <w:rPr>
          <w:sz w:val="28"/>
        </w:rPr>
      </w:pPr>
      <w:r>
        <w:rPr>
          <w:sz w:val="28"/>
          <w:szCs w:val="28"/>
        </w:rPr>
        <w:t>«</w:t>
      </w:r>
      <w:r>
        <w:rPr>
          <w:rFonts w:ascii="Cascadia Mono" w:hAnsi="Cascadia Mono" w:cs="Cascadia Mono"/>
          <w:sz w:val="36"/>
          <w:szCs w:val="36"/>
        </w:rPr>
        <w:t>☺</w:t>
      </w:r>
      <w:r>
        <w:rPr>
          <w:sz w:val="28"/>
          <w:szCs w:val="28"/>
        </w:rPr>
        <w:t>» (в шестнадцатеричной системе счисления: 01);</w:t>
      </w:r>
    </w:p>
    <w:p w:rsidR="00C37273" w:rsidRDefault="00C37273" w:rsidP="00C37273">
      <w:pPr>
        <w:pStyle w:val="af6"/>
        <w:numPr>
          <w:ilvl w:val="1"/>
          <w:numId w:val="7"/>
        </w:numPr>
        <w:spacing w:line="360" w:lineRule="auto"/>
        <w:rPr>
          <w:sz w:val="28"/>
        </w:rPr>
      </w:pPr>
      <w:r>
        <w:rPr>
          <w:sz w:val="28"/>
          <w:szCs w:val="28"/>
        </w:rPr>
        <w:t>«</w:t>
      </w:r>
      <w:r>
        <w:rPr>
          <w:rFonts w:ascii="Cascadia Mono" w:hAnsi="Cascadia Mono" w:cs="Cascadia Mono"/>
          <w:sz w:val="36"/>
          <w:szCs w:val="36"/>
        </w:rPr>
        <w:t>☻</w:t>
      </w:r>
      <w:r>
        <w:rPr>
          <w:sz w:val="28"/>
          <w:szCs w:val="28"/>
        </w:rPr>
        <w:t>» (02);</w:t>
      </w:r>
    </w:p>
    <w:p w:rsidR="00C37273" w:rsidRDefault="00C37273" w:rsidP="00C37273">
      <w:pPr>
        <w:pStyle w:val="af6"/>
        <w:numPr>
          <w:ilvl w:val="0"/>
          <w:numId w:val="7"/>
        </w:numPr>
        <w:spacing w:line="360" w:lineRule="auto"/>
      </w:pPr>
      <w:r>
        <w:rPr>
          <w:sz w:val="28"/>
          <w:szCs w:val="28"/>
        </w:rPr>
        <w:t>четыре карточных символа:</w:t>
      </w:r>
    </w:p>
    <w:p w:rsidR="00C37273" w:rsidRDefault="00C37273" w:rsidP="00C37273">
      <w:pPr>
        <w:pStyle w:val="af6"/>
        <w:numPr>
          <w:ilvl w:val="1"/>
          <w:numId w:val="7"/>
        </w:numPr>
        <w:spacing w:line="360" w:lineRule="auto"/>
      </w:pPr>
      <w:r>
        <w:rPr>
          <w:sz w:val="28"/>
          <w:szCs w:val="28"/>
        </w:rPr>
        <w:t>«</w:t>
      </w:r>
      <w:r>
        <w:rPr>
          <w:rFonts w:ascii="Cascadia Mono" w:hAnsi="Cascadia Mono" w:cs="Cascadia Mono"/>
          <w:sz w:val="32"/>
          <w:szCs w:val="32"/>
        </w:rPr>
        <w:t>♥</w:t>
      </w:r>
      <w:r>
        <w:rPr>
          <w:sz w:val="28"/>
          <w:szCs w:val="28"/>
        </w:rPr>
        <w:t>» (03);</w:t>
      </w:r>
    </w:p>
    <w:p w:rsidR="00C37273" w:rsidRDefault="00C37273" w:rsidP="00C37273">
      <w:pPr>
        <w:pStyle w:val="af6"/>
        <w:numPr>
          <w:ilvl w:val="1"/>
          <w:numId w:val="7"/>
        </w:numPr>
        <w:spacing w:line="360" w:lineRule="auto"/>
      </w:pPr>
      <w:r>
        <w:rPr>
          <w:sz w:val="28"/>
          <w:szCs w:val="28"/>
        </w:rPr>
        <w:t>«</w:t>
      </w:r>
      <w:r>
        <w:rPr>
          <w:rFonts w:ascii="Cascadia Mono" w:hAnsi="Cascadia Mono" w:cs="Cascadia Mono"/>
          <w:sz w:val="32"/>
          <w:szCs w:val="32"/>
        </w:rPr>
        <w:t>♦</w:t>
      </w:r>
      <w:r>
        <w:rPr>
          <w:sz w:val="28"/>
          <w:szCs w:val="28"/>
        </w:rPr>
        <w:t xml:space="preserve">» (04); </w:t>
      </w:r>
    </w:p>
    <w:p w:rsidR="00C37273" w:rsidRDefault="00C37273" w:rsidP="00C37273">
      <w:pPr>
        <w:pStyle w:val="af6"/>
        <w:numPr>
          <w:ilvl w:val="1"/>
          <w:numId w:val="7"/>
        </w:numPr>
        <w:spacing w:line="360" w:lineRule="auto"/>
      </w:pPr>
      <w:r>
        <w:rPr>
          <w:sz w:val="28"/>
          <w:szCs w:val="28"/>
        </w:rPr>
        <w:t>«</w:t>
      </w:r>
      <w:r>
        <w:rPr>
          <w:rFonts w:ascii="Cascadia Mono" w:hAnsi="Cascadia Mono" w:cs="Cascadia Mono"/>
          <w:sz w:val="32"/>
          <w:szCs w:val="32"/>
        </w:rPr>
        <w:t>♣</w:t>
      </w:r>
      <w:r>
        <w:rPr>
          <w:sz w:val="28"/>
          <w:szCs w:val="28"/>
        </w:rPr>
        <w:t xml:space="preserve">» (05); </w:t>
      </w:r>
    </w:p>
    <w:p w:rsidR="00C37273" w:rsidRDefault="00C37273" w:rsidP="00C37273">
      <w:pPr>
        <w:pStyle w:val="af6"/>
        <w:numPr>
          <w:ilvl w:val="1"/>
          <w:numId w:val="7"/>
        </w:numPr>
        <w:spacing w:line="360" w:lineRule="auto"/>
      </w:pPr>
      <w:r>
        <w:rPr>
          <w:sz w:val="28"/>
          <w:szCs w:val="28"/>
        </w:rPr>
        <w:t>«</w:t>
      </w:r>
      <w:r>
        <w:rPr>
          <w:rFonts w:ascii="Cascadia Mono" w:hAnsi="Cascadia Mono" w:cs="Cascadia Mono"/>
          <w:sz w:val="32"/>
          <w:szCs w:val="32"/>
        </w:rPr>
        <w:t>♠</w:t>
      </w:r>
      <w:r>
        <w:rPr>
          <w:sz w:val="28"/>
          <w:szCs w:val="28"/>
        </w:rPr>
        <w:t>» (06);</w:t>
      </w:r>
    </w:p>
    <w:p w:rsidR="00C37273" w:rsidRDefault="00C37273" w:rsidP="00C37273">
      <w:pPr>
        <w:pStyle w:val="af6"/>
        <w:numPr>
          <w:ilvl w:val="0"/>
          <w:numId w:val="7"/>
        </w:numPr>
        <w:spacing w:line="360" w:lineRule="auto"/>
      </w:pPr>
      <w:r>
        <w:rPr>
          <w:sz w:val="28"/>
          <w:szCs w:val="28"/>
        </w:rPr>
        <w:t>четыре символа окружности:</w:t>
      </w:r>
    </w:p>
    <w:p w:rsidR="00C37273" w:rsidRDefault="00C37273" w:rsidP="00C37273">
      <w:pPr>
        <w:pStyle w:val="af6"/>
        <w:numPr>
          <w:ilvl w:val="1"/>
          <w:numId w:val="7"/>
        </w:numPr>
        <w:spacing w:line="360" w:lineRule="auto"/>
      </w:pPr>
      <w:r>
        <w:rPr>
          <w:sz w:val="28"/>
          <w:szCs w:val="28"/>
        </w:rPr>
        <w:t>«</w:t>
      </w:r>
      <w:r>
        <w:rPr>
          <w:rFonts w:ascii="Cascadia Mono" w:hAnsi="Cascadia Mono" w:cs="Cascadia Mono"/>
          <w:sz w:val="32"/>
          <w:szCs w:val="32"/>
        </w:rPr>
        <w:t>•</w:t>
      </w:r>
      <w:r>
        <w:rPr>
          <w:sz w:val="28"/>
          <w:szCs w:val="28"/>
        </w:rPr>
        <w:t>» (07);</w:t>
      </w:r>
    </w:p>
    <w:p w:rsidR="00C37273" w:rsidRDefault="00C37273" w:rsidP="00C37273">
      <w:pPr>
        <w:pStyle w:val="af6"/>
        <w:numPr>
          <w:ilvl w:val="1"/>
          <w:numId w:val="7"/>
        </w:numPr>
        <w:spacing w:line="360" w:lineRule="auto"/>
      </w:pPr>
      <w:r>
        <w:rPr>
          <w:sz w:val="28"/>
          <w:szCs w:val="28"/>
        </w:rPr>
        <w:t>«</w:t>
      </w:r>
      <w:r>
        <w:rPr>
          <w:rFonts w:ascii="Cascadia Mono" w:hAnsi="Cascadia Mono" w:cs="Cascadia Mono"/>
          <w:sz w:val="32"/>
          <w:szCs w:val="32"/>
        </w:rPr>
        <w:t>◘</w:t>
      </w:r>
      <w:r>
        <w:rPr>
          <w:sz w:val="28"/>
          <w:szCs w:val="28"/>
        </w:rPr>
        <w:t>» (08);</w:t>
      </w:r>
    </w:p>
    <w:p w:rsidR="00C37273" w:rsidRDefault="00C37273" w:rsidP="00C37273">
      <w:pPr>
        <w:pStyle w:val="af6"/>
        <w:numPr>
          <w:ilvl w:val="1"/>
          <w:numId w:val="7"/>
        </w:numPr>
        <w:spacing w:line="360" w:lineRule="auto"/>
      </w:pPr>
      <w:r>
        <w:rPr>
          <w:sz w:val="28"/>
          <w:szCs w:val="28"/>
        </w:rPr>
        <w:t>«</w:t>
      </w:r>
      <w:r>
        <w:rPr>
          <w:rFonts w:ascii="Cascadia Mono" w:hAnsi="Cascadia Mono" w:cs="Cascadia Mono"/>
          <w:sz w:val="32"/>
          <w:szCs w:val="32"/>
        </w:rPr>
        <w:t>○</w:t>
      </w:r>
      <w:r>
        <w:rPr>
          <w:sz w:val="28"/>
          <w:szCs w:val="28"/>
        </w:rPr>
        <w:t>» (09);</w:t>
      </w:r>
    </w:p>
    <w:p w:rsidR="00C37273" w:rsidRDefault="00C37273" w:rsidP="00C37273">
      <w:pPr>
        <w:pStyle w:val="af6"/>
        <w:numPr>
          <w:ilvl w:val="1"/>
          <w:numId w:val="7"/>
        </w:numPr>
        <w:spacing w:line="360" w:lineRule="auto"/>
      </w:pPr>
      <w:r>
        <w:rPr>
          <w:sz w:val="28"/>
          <w:szCs w:val="28"/>
        </w:rPr>
        <w:t>«</w:t>
      </w:r>
      <w:r>
        <w:rPr>
          <w:rFonts w:ascii="Cascadia Mono" w:hAnsi="Cascadia Mono" w:cs="Cascadia Mono"/>
          <w:sz w:val="32"/>
          <w:szCs w:val="32"/>
        </w:rPr>
        <w:t>◙</w:t>
      </w:r>
      <w:r>
        <w:rPr>
          <w:sz w:val="28"/>
          <w:szCs w:val="28"/>
        </w:rPr>
        <w:t>» (0A);</w:t>
      </w:r>
    </w:p>
    <w:p w:rsidR="00C37273" w:rsidRDefault="00C37273" w:rsidP="00C37273">
      <w:pPr>
        <w:pStyle w:val="af6"/>
        <w:numPr>
          <w:ilvl w:val="0"/>
          <w:numId w:val="7"/>
        </w:numPr>
        <w:spacing w:line="360" w:lineRule="auto"/>
      </w:pPr>
      <w:r>
        <w:rPr>
          <w:sz w:val="28"/>
          <w:szCs w:val="28"/>
        </w:rPr>
        <w:t>два символа половой принадлежности:</w:t>
      </w:r>
    </w:p>
    <w:p w:rsidR="00C37273" w:rsidRDefault="00C37273" w:rsidP="00C37273">
      <w:pPr>
        <w:pStyle w:val="af6"/>
        <w:numPr>
          <w:ilvl w:val="1"/>
          <w:numId w:val="7"/>
        </w:numPr>
        <w:spacing w:line="360" w:lineRule="auto"/>
      </w:pPr>
      <w:r>
        <w:rPr>
          <w:sz w:val="28"/>
          <w:szCs w:val="28"/>
        </w:rPr>
        <w:t>«</w:t>
      </w:r>
      <w:r>
        <w:rPr>
          <w:rFonts w:ascii="Cascadia Mono" w:hAnsi="Cascadia Mono" w:cs="Cascadia Mono"/>
          <w:sz w:val="32"/>
          <w:szCs w:val="32"/>
        </w:rPr>
        <w:t>♂</w:t>
      </w:r>
      <w:r>
        <w:rPr>
          <w:sz w:val="28"/>
          <w:szCs w:val="28"/>
        </w:rPr>
        <w:t>» (0B);</w:t>
      </w:r>
    </w:p>
    <w:p w:rsidR="00C37273" w:rsidRDefault="00C37273" w:rsidP="00C37273">
      <w:pPr>
        <w:pStyle w:val="af6"/>
        <w:numPr>
          <w:ilvl w:val="1"/>
          <w:numId w:val="7"/>
        </w:numPr>
        <w:spacing w:line="360" w:lineRule="auto"/>
        <w:rPr>
          <w:sz w:val="32"/>
        </w:rPr>
      </w:pPr>
      <w:r>
        <w:rPr>
          <w:sz w:val="28"/>
          <w:szCs w:val="28"/>
        </w:rPr>
        <w:t>«</w:t>
      </w:r>
      <w:r>
        <w:rPr>
          <w:rFonts w:ascii="Cascadia Mono" w:hAnsi="Cascadia Mono" w:cs="Cascadia Mono"/>
          <w:sz w:val="28"/>
          <w:szCs w:val="28"/>
        </w:rPr>
        <w:t>♀</w:t>
      </w:r>
      <w:r>
        <w:rPr>
          <w:sz w:val="28"/>
          <w:szCs w:val="28"/>
        </w:rPr>
        <w:t>» (0C);</w:t>
      </w:r>
    </w:p>
    <w:p w:rsidR="00C37273" w:rsidRDefault="00C37273" w:rsidP="00C37273">
      <w:pPr>
        <w:pStyle w:val="af6"/>
        <w:numPr>
          <w:ilvl w:val="0"/>
          <w:numId w:val="7"/>
        </w:numPr>
        <w:spacing w:line="360" w:lineRule="auto"/>
        <w:rPr>
          <w:sz w:val="32"/>
        </w:rPr>
      </w:pPr>
      <w:r>
        <w:rPr>
          <w:sz w:val="28"/>
          <w:szCs w:val="28"/>
        </w:rPr>
        <w:t>два символа музыкальных нот:</w:t>
      </w:r>
    </w:p>
    <w:p w:rsidR="00C37273" w:rsidRDefault="00C37273" w:rsidP="00C37273">
      <w:pPr>
        <w:pStyle w:val="af6"/>
        <w:numPr>
          <w:ilvl w:val="1"/>
          <w:numId w:val="7"/>
        </w:numPr>
        <w:spacing w:line="360" w:lineRule="auto"/>
        <w:rPr>
          <w:sz w:val="32"/>
        </w:rPr>
      </w:pPr>
      <w:r>
        <w:rPr>
          <w:sz w:val="28"/>
          <w:szCs w:val="28"/>
        </w:rPr>
        <w:t>«</w:t>
      </w:r>
      <w:r>
        <w:rPr>
          <w:rFonts w:ascii="Cascadia Mono" w:hAnsi="Cascadia Mono" w:cs="Cascadia Mono"/>
          <w:sz w:val="32"/>
          <w:szCs w:val="32"/>
        </w:rPr>
        <w:t>♪</w:t>
      </w:r>
      <w:r>
        <w:rPr>
          <w:sz w:val="28"/>
          <w:szCs w:val="28"/>
        </w:rPr>
        <w:t>» (0D);</w:t>
      </w:r>
    </w:p>
    <w:p w:rsidR="00C37273" w:rsidRDefault="00C37273" w:rsidP="00C37273">
      <w:pPr>
        <w:pStyle w:val="af6"/>
        <w:numPr>
          <w:ilvl w:val="1"/>
          <w:numId w:val="7"/>
        </w:numPr>
        <w:spacing w:line="360" w:lineRule="auto"/>
        <w:rPr>
          <w:sz w:val="32"/>
        </w:rPr>
      </w:pPr>
      <w:r>
        <w:rPr>
          <w:sz w:val="28"/>
          <w:szCs w:val="28"/>
        </w:rPr>
        <w:t>«</w:t>
      </w:r>
      <w:r>
        <w:rPr>
          <w:rFonts w:ascii="Cascadia Mono" w:hAnsi="Cascadia Mono" w:cs="Cascadia Mono"/>
          <w:sz w:val="32"/>
          <w:szCs w:val="32"/>
        </w:rPr>
        <w:t>♫</w:t>
      </w:r>
      <w:r>
        <w:rPr>
          <w:sz w:val="28"/>
          <w:szCs w:val="28"/>
        </w:rPr>
        <w:t>» (0E);</w:t>
      </w:r>
    </w:p>
    <w:p w:rsidR="00C37273" w:rsidRDefault="00C37273" w:rsidP="00C37273">
      <w:pPr>
        <w:pStyle w:val="af6"/>
        <w:numPr>
          <w:ilvl w:val="0"/>
          <w:numId w:val="7"/>
        </w:numPr>
        <w:spacing w:line="360" w:lineRule="auto"/>
      </w:pPr>
      <w:r>
        <w:rPr>
          <w:sz w:val="28"/>
          <w:szCs w:val="28"/>
        </w:rPr>
        <w:t>символ «</w:t>
      </w:r>
      <w:r>
        <w:rPr>
          <w:rFonts w:ascii="Cascadia Mono" w:hAnsi="Cascadia Mono" w:cs="Cascadia Mono"/>
          <w:sz w:val="32"/>
          <w:szCs w:val="32"/>
        </w:rPr>
        <w:t>☼</w:t>
      </w:r>
      <w:r>
        <w:rPr>
          <w:sz w:val="28"/>
          <w:szCs w:val="28"/>
        </w:rPr>
        <w:t>» («солнце», 0F);</w:t>
      </w:r>
    </w:p>
    <w:p w:rsidR="00C37273" w:rsidRDefault="00C37273" w:rsidP="00C37273">
      <w:pPr>
        <w:pStyle w:val="af6"/>
        <w:numPr>
          <w:ilvl w:val="0"/>
          <w:numId w:val="7"/>
        </w:numPr>
        <w:spacing w:line="360" w:lineRule="auto"/>
      </w:pPr>
      <w:r>
        <w:rPr>
          <w:sz w:val="28"/>
          <w:szCs w:val="28"/>
        </w:rPr>
        <w:t>стрелочные символы, такие как:</w:t>
      </w:r>
    </w:p>
    <w:p w:rsidR="00C37273" w:rsidRDefault="00C37273" w:rsidP="00C37273">
      <w:pPr>
        <w:pStyle w:val="af6"/>
        <w:numPr>
          <w:ilvl w:val="1"/>
          <w:numId w:val="7"/>
        </w:numPr>
        <w:spacing w:line="360" w:lineRule="auto"/>
      </w:pPr>
      <w:r>
        <w:rPr>
          <w:sz w:val="28"/>
          <w:szCs w:val="28"/>
        </w:rPr>
        <w:t>«</w:t>
      </w:r>
      <w:r>
        <w:rPr>
          <w:rFonts w:ascii="Cascadia Mono" w:hAnsi="Cascadia Mono" w:cs="Cascadia Mono"/>
          <w:sz w:val="32"/>
          <w:szCs w:val="32"/>
        </w:rPr>
        <w:t>►</w:t>
      </w:r>
      <w:r>
        <w:rPr>
          <w:sz w:val="28"/>
          <w:szCs w:val="28"/>
        </w:rPr>
        <w:t>» (10);</w:t>
      </w:r>
    </w:p>
    <w:p w:rsidR="00C37273" w:rsidRDefault="00C37273" w:rsidP="00C37273">
      <w:pPr>
        <w:pStyle w:val="af6"/>
        <w:numPr>
          <w:ilvl w:val="1"/>
          <w:numId w:val="7"/>
        </w:numPr>
        <w:spacing w:line="360" w:lineRule="auto"/>
      </w:pPr>
      <w:r>
        <w:rPr>
          <w:sz w:val="28"/>
          <w:szCs w:val="28"/>
        </w:rPr>
        <w:t>«</w:t>
      </w:r>
      <w:r>
        <w:rPr>
          <w:rFonts w:ascii="Cascadia Mono" w:hAnsi="Cascadia Mono" w:cs="Cascadia Mono"/>
          <w:sz w:val="32"/>
          <w:szCs w:val="32"/>
        </w:rPr>
        <w:t>◄</w:t>
      </w:r>
      <w:r>
        <w:rPr>
          <w:sz w:val="28"/>
          <w:szCs w:val="28"/>
        </w:rPr>
        <w:t>» (11);</w:t>
      </w:r>
    </w:p>
    <w:p w:rsidR="00C37273" w:rsidRDefault="00C37273" w:rsidP="00C37273">
      <w:pPr>
        <w:pStyle w:val="af6"/>
        <w:numPr>
          <w:ilvl w:val="1"/>
          <w:numId w:val="7"/>
        </w:numPr>
        <w:spacing w:line="360" w:lineRule="auto"/>
      </w:pPr>
      <w:r>
        <w:rPr>
          <w:sz w:val="28"/>
          <w:szCs w:val="28"/>
        </w:rPr>
        <w:t>«</w:t>
      </w:r>
      <w:r>
        <w:rPr>
          <w:rFonts w:ascii="Cascadia Mono" w:hAnsi="Cascadia Mono" w:cs="Cascadia Mono"/>
          <w:sz w:val="32"/>
          <w:szCs w:val="32"/>
        </w:rPr>
        <w:t>↕</w:t>
      </w:r>
      <w:r>
        <w:rPr>
          <w:sz w:val="28"/>
          <w:szCs w:val="28"/>
        </w:rPr>
        <w:t>» (12);</w:t>
      </w:r>
    </w:p>
    <w:p w:rsidR="00C37273" w:rsidRDefault="00C37273" w:rsidP="00C37273">
      <w:pPr>
        <w:pStyle w:val="af6"/>
        <w:numPr>
          <w:ilvl w:val="1"/>
          <w:numId w:val="7"/>
        </w:numPr>
        <w:spacing w:line="360" w:lineRule="auto"/>
      </w:pPr>
      <w:r>
        <w:rPr>
          <w:sz w:val="28"/>
          <w:szCs w:val="28"/>
        </w:rPr>
        <w:t>«</w:t>
      </w:r>
      <w:r>
        <w:rPr>
          <w:rFonts w:ascii="Cascadia Mono" w:hAnsi="Cascadia Mono" w:cs="Cascadia Mono"/>
          <w:sz w:val="32"/>
          <w:szCs w:val="32"/>
        </w:rPr>
        <w:t>↓</w:t>
      </w:r>
      <w:r>
        <w:rPr>
          <w:sz w:val="28"/>
          <w:szCs w:val="28"/>
        </w:rPr>
        <w:t>» (13);</w:t>
      </w:r>
    </w:p>
    <w:p w:rsidR="00C37273" w:rsidRDefault="00C37273" w:rsidP="00C37273">
      <w:pPr>
        <w:pStyle w:val="af6"/>
        <w:numPr>
          <w:ilvl w:val="0"/>
          <w:numId w:val="7"/>
        </w:numPr>
        <w:spacing w:line="360" w:lineRule="auto"/>
      </w:pPr>
      <w:r>
        <w:rPr>
          <w:sz w:val="28"/>
          <w:szCs w:val="28"/>
        </w:rPr>
        <w:t xml:space="preserve">национальные символы в диапазонах: </w:t>
      </w:r>
    </w:p>
    <w:p w:rsidR="00C37273" w:rsidRDefault="00C37273" w:rsidP="00C37273">
      <w:pPr>
        <w:pStyle w:val="af6"/>
        <w:numPr>
          <w:ilvl w:val="1"/>
          <w:numId w:val="7"/>
        </w:numPr>
        <w:spacing w:line="360" w:lineRule="auto"/>
      </w:pPr>
      <w:r>
        <w:rPr>
          <w:sz w:val="28"/>
          <w:szCs w:val="28"/>
        </w:rPr>
        <w:lastRenderedPageBreak/>
        <w:t>от 80 до AF</w:t>
      </w:r>
      <w:r>
        <w:rPr>
          <w:sz w:val="28"/>
          <w:szCs w:val="28"/>
          <w:lang w:val="en-US"/>
        </w:rPr>
        <w:t>;</w:t>
      </w:r>
    </w:p>
    <w:p w:rsidR="00C37273" w:rsidRDefault="00C37273" w:rsidP="00C37273">
      <w:pPr>
        <w:pStyle w:val="af6"/>
        <w:numPr>
          <w:ilvl w:val="1"/>
          <w:numId w:val="7"/>
        </w:numPr>
        <w:spacing w:line="360" w:lineRule="auto"/>
      </w:pPr>
      <w:r>
        <w:rPr>
          <w:sz w:val="28"/>
          <w:szCs w:val="28"/>
        </w:rPr>
        <w:t>от E0 до F7</w:t>
      </w:r>
      <w:r>
        <w:rPr>
          <w:sz w:val="28"/>
          <w:szCs w:val="28"/>
          <w:lang w:val="en-US"/>
        </w:rPr>
        <w:t>;</w:t>
      </w:r>
    </w:p>
    <w:p w:rsidR="00C37273" w:rsidRDefault="00C37273" w:rsidP="00C37273">
      <w:pPr>
        <w:pStyle w:val="af6"/>
        <w:numPr>
          <w:ilvl w:val="0"/>
          <w:numId w:val="7"/>
        </w:numPr>
        <w:spacing w:line="360" w:lineRule="auto"/>
      </w:pPr>
      <w:r>
        <w:rPr>
          <w:sz w:val="28"/>
          <w:szCs w:val="28"/>
        </w:rPr>
        <w:t>блочные символы:</w:t>
      </w:r>
    </w:p>
    <w:p w:rsidR="00C37273" w:rsidRDefault="00C37273" w:rsidP="00C37273">
      <w:pPr>
        <w:pStyle w:val="af6"/>
        <w:numPr>
          <w:ilvl w:val="1"/>
          <w:numId w:val="7"/>
        </w:numPr>
        <w:spacing w:line="360" w:lineRule="auto"/>
      </w:pPr>
      <w:r>
        <w:rPr>
          <w:sz w:val="28"/>
          <w:szCs w:val="28"/>
        </w:rPr>
        <w:t>«</w:t>
      </w:r>
      <w:r>
        <w:rPr>
          <w:rFonts w:ascii="Cascadia Mono" w:hAnsi="Cascadia Mono" w:cs="Cascadia Mono"/>
          <w:sz w:val="28"/>
          <w:szCs w:val="28"/>
        </w:rPr>
        <w:t>░</w:t>
      </w:r>
      <w:r>
        <w:rPr>
          <w:sz w:val="28"/>
          <w:szCs w:val="28"/>
        </w:rPr>
        <w:t xml:space="preserve">» </w:t>
      </w:r>
      <w:r>
        <w:rPr>
          <w:sz w:val="28"/>
          <w:szCs w:val="28"/>
          <w:lang w:val="en-US"/>
        </w:rPr>
        <w:t>(B0);</w:t>
      </w:r>
    </w:p>
    <w:p w:rsidR="00C37273" w:rsidRDefault="00C37273" w:rsidP="00C37273">
      <w:pPr>
        <w:pStyle w:val="af6"/>
        <w:numPr>
          <w:ilvl w:val="1"/>
          <w:numId w:val="7"/>
        </w:numPr>
        <w:spacing w:line="360" w:lineRule="auto"/>
      </w:pPr>
      <w:r>
        <w:rPr>
          <w:sz w:val="28"/>
          <w:szCs w:val="28"/>
        </w:rPr>
        <w:t>«</w:t>
      </w:r>
      <w:r>
        <w:rPr>
          <w:rFonts w:ascii="Cascadia Mono" w:hAnsi="Cascadia Mono" w:cs="Cascadia Mono"/>
          <w:sz w:val="28"/>
          <w:szCs w:val="28"/>
        </w:rPr>
        <w:t>▒</w:t>
      </w:r>
      <w:r>
        <w:rPr>
          <w:sz w:val="28"/>
          <w:szCs w:val="28"/>
        </w:rPr>
        <w:t>»</w:t>
      </w:r>
      <w: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B1);</w:t>
      </w:r>
    </w:p>
    <w:p w:rsidR="00C37273" w:rsidRDefault="00C37273" w:rsidP="00C37273">
      <w:pPr>
        <w:pStyle w:val="af6"/>
        <w:numPr>
          <w:ilvl w:val="1"/>
          <w:numId w:val="7"/>
        </w:numPr>
        <w:spacing w:line="360" w:lineRule="auto"/>
      </w:pPr>
      <w:r>
        <w:rPr>
          <w:sz w:val="28"/>
          <w:szCs w:val="28"/>
        </w:rPr>
        <w:t>«</w:t>
      </w:r>
      <w:r>
        <w:rPr>
          <w:rFonts w:ascii="Cascadia Mono" w:hAnsi="Cascadia Mono" w:cs="Cascadia Mono"/>
          <w:sz w:val="28"/>
          <w:szCs w:val="28"/>
        </w:rPr>
        <w:t>▓</w:t>
      </w:r>
      <w:r>
        <w:rPr>
          <w:sz w:val="28"/>
          <w:szCs w:val="28"/>
        </w:rPr>
        <w:t>» (</w:t>
      </w:r>
      <w:r>
        <w:rPr>
          <w:sz w:val="28"/>
          <w:szCs w:val="28"/>
          <w:lang w:val="en-US"/>
        </w:rPr>
        <w:t>B2);</w:t>
      </w:r>
    </w:p>
    <w:p w:rsidR="00C37273" w:rsidRDefault="00C37273" w:rsidP="00C37273">
      <w:pPr>
        <w:pStyle w:val="af6"/>
        <w:numPr>
          <w:ilvl w:val="1"/>
          <w:numId w:val="7"/>
        </w:numPr>
        <w:spacing w:line="360" w:lineRule="auto"/>
      </w:pPr>
      <w:r>
        <w:rPr>
          <w:sz w:val="28"/>
          <w:szCs w:val="28"/>
        </w:rPr>
        <w:t>«</w:t>
      </w:r>
      <w:r>
        <w:rPr>
          <w:rFonts w:ascii="Cascadia Mono" w:hAnsi="Cascadia Mono" w:cs="Cascadia Code"/>
          <w:sz w:val="28"/>
          <w:szCs w:val="28"/>
        </w:rPr>
        <w:t>█</w:t>
      </w:r>
      <w:r>
        <w:rPr>
          <w:sz w:val="28"/>
          <w:szCs w:val="28"/>
        </w:rPr>
        <w:t>» (</w:t>
      </w:r>
      <w:r>
        <w:rPr>
          <w:sz w:val="28"/>
          <w:szCs w:val="28"/>
          <w:lang w:val="en-US"/>
        </w:rPr>
        <w:t>DB);</w:t>
      </w:r>
    </w:p>
    <w:p w:rsidR="00C37273" w:rsidRDefault="00C37273" w:rsidP="00C37273">
      <w:pPr>
        <w:pStyle w:val="af6"/>
        <w:numPr>
          <w:ilvl w:val="1"/>
          <w:numId w:val="7"/>
        </w:numPr>
        <w:spacing w:line="360" w:lineRule="auto"/>
      </w:pPr>
      <w:r>
        <w:rPr>
          <w:sz w:val="28"/>
          <w:szCs w:val="28"/>
        </w:rPr>
        <w:t>«</w:t>
      </w:r>
      <w:r>
        <w:t>▄</w:t>
      </w:r>
      <w:r>
        <w:rPr>
          <w:sz w:val="28"/>
          <w:szCs w:val="28"/>
        </w:rPr>
        <w:t>» (</w:t>
      </w:r>
      <w:proofErr w:type="gramStart"/>
      <w:r>
        <w:rPr>
          <w:sz w:val="28"/>
          <w:szCs w:val="28"/>
          <w:lang w:val="en-US"/>
        </w:rPr>
        <w:t>D</w:t>
      </w:r>
      <w:proofErr w:type="gramEnd"/>
      <w:r>
        <w:rPr>
          <w:sz w:val="28"/>
          <w:szCs w:val="28"/>
        </w:rPr>
        <w:t>С</w:t>
      </w:r>
      <w:r>
        <w:rPr>
          <w:sz w:val="28"/>
          <w:szCs w:val="28"/>
          <w:lang w:val="en-US"/>
        </w:rPr>
        <w:t>);</w:t>
      </w:r>
    </w:p>
    <w:p w:rsidR="00C37273" w:rsidRDefault="00C37273" w:rsidP="00C37273">
      <w:pPr>
        <w:pStyle w:val="af6"/>
        <w:numPr>
          <w:ilvl w:val="1"/>
          <w:numId w:val="7"/>
        </w:numPr>
        <w:spacing w:line="360" w:lineRule="auto"/>
      </w:pPr>
      <w:r>
        <w:rPr>
          <w:sz w:val="28"/>
          <w:szCs w:val="28"/>
        </w:rPr>
        <w:t>«</w:t>
      </w:r>
      <w:r>
        <w:t>■</w:t>
      </w:r>
      <w:r>
        <w:rPr>
          <w:sz w:val="28"/>
          <w:szCs w:val="28"/>
        </w:rPr>
        <w:t>» (</w:t>
      </w:r>
      <w:r>
        <w:rPr>
          <w:sz w:val="28"/>
          <w:szCs w:val="28"/>
          <w:lang w:val="en-US"/>
        </w:rPr>
        <w:t>FE);</w:t>
      </w:r>
    </w:p>
    <w:p w:rsidR="00C37273" w:rsidRDefault="00C37273" w:rsidP="00C37273">
      <w:pPr>
        <w:pStyle w:val="af6"/>
        <w:numPr>
          <w:ilvl w:val="0"/>
          <w:numId w:val="7"/>
        </w:numPr>
        <w:spacing w:line="360" w:lineRule="auto"/>
      </w:pPr>
      <w:r>
        <w:rPr>
          <w:sz w:val="28"/>
          <w:szCs w:val="28"/>
        </w:rPr>
        <w:t>символы линий:</w:t>
      </w:r>
    </w:p>
    <w:p w:rsidR="00C37273" w:rsidRDefault="00C37273" w:rsidP="00C37273">
      <w:pPr>
        <w:pStyle w:val="af6"/>
        <w:numPr>
          <w:ilvl w:val="1"/>
          <w:numId w:val="7"/>
        </w:numPr>
        <w:spacing w:line="360" w:lineRule="auto"/>
      </w:pPr>
      <w:r>
        <w:rPr>
          <w:sz w:val="28"/>
          <w:szCs w:val="28"/>
        </w:rPr>
        <w:t xml:space="preserve">одинарная линия по вертикали или по горизонтали </w:t>
      </w:r>
    </w:p>
    <w:p w:rsidR="00C37273" w:rsidRDefault="00C37273" w:rsidP="00C37273">
      <w:pPr>
        <w:pStyle w:val="af6"/>
        <w:spacing w:line="360" w:lineRule="auto"/>
        <w:ind w:left="1080"/>
      </w:pPr>
      <w:r>
        <w:rPr>
          <w:sz w:val="28"/>
          <w:szCs w:val="28"/>
        </w:rPr>
        <w:t>(«</w:t>
      </w:r>
      <w:r>
        <w:rPr>
          <w:rFonts w:ascii="Cascadia Mono" w:hAnsi="Cascadia Mono" w:cs="Cascadia Mono"/>
          <w:sz w:val="28"/>
          <w:szCs w:val="28"/>
        </w:rPr>
        <w:t>─</w:t>
      </w:r>
      <w:r>
        <w:rPr>
          <w:sz w:val="28"/>
          <w:szCs w:val="28"/>
        </w:rPr>
        <w:t>» (С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>), «</w:t>
      </w:r>
      <w:r>
        <w:rPr>
          <w:rFonts w:ascii="Cascadia Mono" w:hAnsi="Cascadia Mono" w:cs="Cascadia Mono"/>
          <w:sz w:val="28"/>
          <w:szCs w:val="28"/>
        </w:rPr>
        <w:t>│</w:t>
      </w:r>
      <w:r>
        <w:rPr>
          <w:sz w:val="28"/>
          <w:szCs w:val="28"/>
        </w:rPr>
        <w:t>» (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3)</w:t>
      </w:r>
      <w:r>
        <w:rPr>
          <w:sz w:val="28"/>
          <w:szCs w:val="28"/>
          <w:lang w:val="en-US"/>
        </w:rPr>
        <w:t>)</w:t>
      </w:r>
      <w:r>
        <w:rPr>
          <w:sz w:val="28"/>
          <w:szCs w:val="28"/>
        </w:rPr>
        <w:t>;</w:t>
      </w:r>
    </w:p>
    <w:p w:rsidR="00C37273" w:rsidRDefault="00C37273" w:rsidP="00C37273">
      <w:pPr>
        <w:pStyle w:val="af6"/>
        <w:numPr>
          <w:ilvl w:val="1"/>
          <w:numId w:val="7"/>
        </w:numPr>
        <w:spacing w:line="360" w:lineRule="auto"/>
      </w:pPr>
      <w:r>
        <w:rPr>
          <w:sz w:val="28"/>
          <w:szCs w:val="28"/>
        </w:rPr>
        <w:t xml:space="preserve">двойная линия по вертикали или по горизонтали </w:t>
      </w:r>
    </w:p>
    <w:p w:rsidR="00C37273" w:rsidRDefault="00C37273" w:rsidP="00C37273">
      <w:pPr>
        <w:pStyle w:val="af6"/>
        <w:spacing w:line="360" w:lineRule="auto"/>
        <w:ind w:left="1080"/>
        <w:rPr>
          <w:sz w:val="28"/>
          <w:szCs w:val="28"/>
          <w:lang w:val="en-US"/>
        </w:rPr>
      </w:pPr>
      <w:r>
        <w:rPr>
          <w:sz w:val="28"/>
          <w:szCs w:val="28"/>
        </w:rPr>
        <w:t>(«</w:t>
      </w:r>
      <w:r>
        <w:rPr>
          <w:rFonts w:ascii="Cascadia Mono" w:hAnsi="Cascadia Mono"/>
          <w:sz w:val="22"/>
          <w:szCs w:val="22"/>
        </w:rPr>
        <w:t>═</w:t>
      </w:r>
      <w:r>
        <w:rPr>
          <w:sz w:val="28"/>
          <w:szCs w:val="28"/>
        </w:rPr>
        <w:t>»</w:t>
      </w:r>
      <w:r>
        <w:rPr>
          <w:sz w:val="28"/>
          <w:szCs w:val="28"/>
          <w:lang w:val="en-US"/>
        </w:rPr>
        <w:t xml:space="preserve"> (CD)</w:t>
      </w:r>
      <w:r>
        <w:rPr>
          <w:sz w:val="28"/>
          <w:szCs w:val="28"/>
        </w:rPr>
        <w:t>, «</w:t>
      </w:r>
      <w:r>
        <w:rPr>
          <w:rFonts w:ascii="Cascadia Mono" w:hAnsi="Cascadia Mono"/>
          <w:sz w:val="28"/>
          <w:szCs w:val="28"/>
        </w:rPr>
        <w:t>║</w:t>
      </w:r>
      <w:r>
        <w:rPr>
          <w:sz w:val="28"/>
          <w:szCs w:val="28"/>
        </w:rPr>
        <w:t>» (</w:t>
      </w:r>
      <w:r>
        <w:rPr>
          <w:sz w:val="28"/>
          <w:szCs w:val="28"/>
          <w:lang w:val="en-US"/>
        </w:rPr>
        <w:t>BA));</w:t>
      </w:r>
    </w:p>
    <w:p w:rsidR="00C37273" w:rsidRDefault="00C37273" w:rsidP="00C37273">
      <w:pPr>
        <w:pStyle w:val="af6"/>
        <w:numPr>
          <w:ilvl w:val="1"/>
          <w:numId w:val="7"/>
        </w:numPr>
        <w:spacing w:line="360" w:lineRule="auto"/>
        <w:rPr>
          <w:sz w:val="28"/>
        </w:rPr>
      </w:pPr>
      <w:r>
        <w:rPr>
          <w:sz w:val="28"/>
        </w:rPr>
        <w:t>перпендикулярные линии</w:t>
      </w:r>
    </w:p>
    <w:p w:rsidR="00C37273" w:rsidRDefault="00C37273" w:rsidP="00C37273">
      <w:pPr>
        <w:pStyle w:val="af6"/>
        <w:spacing w:line="360" w:lineRule="auto"/>
        <w:ind w:left="1080"/>
        <w:rPr>
          <w:sz w:val="28"/>
          <w:lang w:val="en-US"/>
        </w:rPr>
      </w:pPr>
      <w:r>
        <w:rPr>
          <w:sz w:val="28"/>
        </w:rPr>
        <w:t>(«</w:t>
      </w:r>
      <w:r>
        <w:rPr>
          <w:rFonts w:ascii="Cascadia Mono" w:hAnsi="Cascadia Mono" w:cs="Cascadia Mono"/>
          <w:sz w:val="28"/>
          <w:szCs w:val="36"/>
        </w:rPr>
        <w:t>╧</w:t>
      </w:r>
      <w:r>
        <w:rPr>
          <w:sz w:val="28"/>
        </w:rPr>
        <w:t>» (</w:t>
      </w:r>
      <w:r>
        <w:rPr>
          <w:sz w:val="28"/>
          <w:lang w:val="en-US"/>
        </w:rPr>
        <w:t xml:space="preserve">CF), </w:t>
      </w:r>
      <w:r>
        <w:rPr>
          <w:sz w:val="28"/>
        </w:rPr>
        <w:t>«</w:t>
      </w:r>
      <w:r>
        <w:rPr>
          <w:rFonts w:ascii="Cascadia Mono" w:hAnsi="Cascadia Mono" w:cs="Cascadia Mono"/>
          <w:sz w:val="28"/>
          <w:szCs w:val="36"/>
        </w:rPr>
        <w:t>╨</w:t>
      </w:r>
      <w:r>
        <w:rPr>
          <w:sz w:val="28"/>
        </w:rPr>
        <w:t>» (</w:t>
      </w:r>
      <w:r>
        <w:rPr>
          <w:sz w:val="28"/>
          <w:lang w:val="en-US"/>
        </w:rPr>
        <w:t xml:space="preserve">D0), </w:t>
      </w:r>
      <w:r>
        <w:rPr>
          <w:sz w:val="28"/>
        </w:rPr>
        <w:t>«</w:t>
      </w:r>
      <w:r>
        <w:rPr>
          <w:rFonts w:ascii="Cascadia Mono" w:hAnsi="Cascadia Mono" w:cs="Cascadia Mono"/>
          <w:sz w:val="28"/>
          <w:szCs w:val="36"/>
        </w:rPr>
        <w:t>┤</w:t>
      </w:r>
      <w:r>
        <w:rPr>
          <w:sz w:val="28"/>
        </w:rPr>
        <w:t>» (</w:t>
      </w:r>
      <w:r>
        <w:rPr>
          <w:sz w:val="28"/>
          <w:lang w:val="en-US"/>
        </w:rPr>
        <w:t>B4));</w:t>
      </w:r>
    </w:p>
    <w:p w:rsidR="00C37273" w:rsidRDefault="00C37273" w:rsidP="00C37273">
      <w:pPr>
        <w:pStyle w:val="af6"/>
        <w:numPr>
          <w:ilvl w:val="1"/>
          <w:numId w:val="7"/>
        </w:numPr>
        <w:spacing w:line="360" w:lineRule="auto"/>
        <w:rPr>
          <w:sz w:val="28"/>
        </w:rPr>
      </w:pPr>
      <w:r>
        <w:rPr>
          <w:sz w:val="28"/>
        </w:rPr>
        <w:t>комбинированные линии</w:t>
      </w:r>
    </w:p>
    <w:p w:rsidR="00C37273" w:rsidRDefault="00C37273" w:rsidP="00C37273">
      <w:pPr>
        <w:pStyle w:val="af6"/>
        <w:spacing w:line="360" w:lineRule="auto"/>
        <w:ind w:firstLine="360"/>
        <w:rPr>
          <w:sz w:val="28"/>
          <w:lang w:val="en-US"/>
        </w:rPr>
      </w:pPr>
      <w:r>
        <w:rPr>
          <w:sz w:val="28"/>
        </w:rPr>
        <w:t>(«</w:t>
      </w:r>
      <w:r>
        <w:rPr>
          <w:rFonts w:ascii="Cascadia Mono" w:hAnsi="Cascadia Mono"/>
          <w:sz w:val="28"/>
          <w:szCs w:val="28"/>
        </w:rPr>
        <w:t>╬</w:t>
      </w:r>
      <w:r>
        <w:rPr>
          <w:sz w:val="28"/>
        </w:rPr>
        <w:t>»</w:t>
      </w:r>
      <w:r>
        <w:rPr>
          <w:sz w:val="28"/>
          <w:lang w:val="en-US"/>
        </w:rPr>
        <w:t xml:space="preserve"> (CE)</w:t>
      </w:r>
      <w:r>
        <w:rPr>
          <w:sz w:val="28"/>
        </w:rPr>
        <w:t>, «</w:t>
      </w:r>
      <w:r>
        <w:rPr>
          <w:rFonts w:ascii="Cascadia Mono" w:hAnsi="Cascadia Mono" w:cs="Cascadia Mono"/>
          <w:sz w:val="28"/>
          <w:szCs w:val="36"/>
        </w:rPr>
        <w:t>╪</w:t>
      </w:r>
      <w:r>
        <w:rPr>
          <w:sz w:val="28"/>
        </w:rPr>
        <w:t>» (</w:t>
      </w:r>
      <w:r>
        <w:rPr>
          <w:sz w:val="28"/>
          <w:lang w:val="en-US"/>
        </w:rPr>
        <w:t xml:space="preserve">D8), </w:t>
      </w:r>
      <w:r>
        <w:rPr>
          <w:sz w:val="28"/>
        </w:rPr>
        <w:t>«</w:t>
      </w:r>
      <w:r>
        <w:rPr>
          <w:rFonts w:ascii="Cascadia Mono" w:hAnsi="Cascadia Mono"/>
          <w:sz w:val="28"/>
          <w:szCs w:val="28"/>
        </w:rPr>
        <w:t>╫</w:t>
      </w:r>
      <w:r>
        <w:rPr>
          <w:sz w:val="28"/>
        </w:rPr>
        <w:t>» (</w:t>
      </w:r>
      <w:r>
        <w:rPr>
          <w:sz w:val="28"/>
          <w:lang w:val="en-US"/>
        </w:rPr>
        <w:t xml:space="preserve">D7), </w:t>
      </w:r>
      <w:r>
        <w:rPr>
          <w:sz w:val="28"/>
        </w:rPr>
        <w:t>«</w:t>
      </w:r>
      <w:r>
        <w:rPr>
          <w:rFonts w:ascii="Cascadia Mono" w:hAnsi="Cascadia Mono" w:cs="Cascadia Mono"/>
          <w:sz w:val="28"/>
          <w:szCs w:val="36"/>
        </w:rPr>
        <w:t>┼</w:t>
      </w:r>
      <w:r>
        <w:rPr>
          <w:sz w:val="28"/>
        </w:rPr>
        <w:t>» (</w:t>
      </w:r>
      <w:r>
        <w:rPr>
          <w:sz w:val="28"/>
          <w:lang w:val="en-US"/>
        </w:rPr>
        <w:t>C5));</w:t>
      </w:r>
    </w:p>
    <w:p w:rsidR="00C37273" w:rsidRDefault="00C37273" w:rsidP="00C37273">
      <w:pPr>
        <w:pStyle w:val="af6"/>
        <w:numPr>
          <w:ilvl w:val="1"/>
          <w:numId w:val="7"/>
        </w:numPr>
        <w:spacing w:line="360" w:lineRule="auto"/>
        <w:rPr>
          <w:sz w:val="28"/>
        </w:rPr>
      </w:pPr>
      <w:r>
        <w:rPr>
          <w:sz w:val="28"/>
        </w:rPr>
        <w:t>угловатые линии</w:t>
      </w:r>
    </w:p>
    <w:p w:rsidR="00C37273" w:rsidRDefault="00C37273" w:rsidP="00C37273">
      <w:pPr>
        <w:pStyle w:val="af6"/>
        <w:spacing w:line="360" w:lineRule="auto"/>
        <w:ind w:firstLine="360"/>
        <w:rPr>
          <w:sz w:val="28"/>
          <w:lang w:val="en-US"/>
        </w:rPr>
      </w:pPr>
      <w:r>
        <w:rPr>
          <w:sz w:val="28"/>
        </w:rPr>
        <w:t>(«</w:t>
      </w:r>
      <w:r>
        <w:rPr>
          <w:rFonts w:ascii="Cascadia Mono" w:hAnsi="Cascadia Mono"/>
          <w:sz w:val="28"/>
          <w:szCs w:val="28"/>
        </w:rPr>
        <w:t>╖</w:t>
      </w:r>
      <w:r>
        <w:rPr>
          <w:sz w:val="28"/>
        </w:rPr>
        <w:t>»</w:t>
      </w:r>
      <w:r>
        <w:rPr>
          <w:sz w:val="28"/>
          <w:lang w:val="en-US"/>
        </w:rPr>
        <w:t xml:space="preserve"> (B7)</w:t>
      </w:r>
      <w:r>
        <w:rPr>
          <w:sz w:val="28"/>
        </w:rPr>
        <w:t>, «</w:t>
      </w:r>
      <w:r>
        <w:rPr>
          <w:rFonts w:ascii="Cascadia Mono" w:hAnsi="Cascadia Mono" w:cs="Cascadia Mono"/>
          <w:sz w:val="28"/>
          <w:szCs w:val="36"/>
        </w:rPr>
        <w:t>┐</w:t>
      </w:r>
      <w:r>
        <w:rPr>
          <w:sz w:val="28"/>
        </w:rPr>
        <w:t>» (</w:t>
      </w:r>
      <w:r>
        <w:rPr>
          <w:sz w:val="28"/>
          <w:lang w:val="en-US"/>
        </w:rPr>
        <w:t xml:space="preserve">BF), </w:t>
      </w:r>
      <w:r>
        <w:rPr>
          <w:sz w:val="28"/>
        </w:rPr>
        <w:t>«</w:t>
      </w:r>
      <w:r>
        <w:rPr>
          <w:rFonts w:ascii="Cascadia Mono" w:hAnsi="Cascadia Mono" w:cs="Cascadia Mono"/>
          <w:sz w:val="28"/>
          <w:szCs w:val="28"/>
        </w:rPr>
        <w:t>╕</w:t>
      </w:r>
      <w:r>
        <w:rPr>
          <w:sz w:val="28"/>
        </w:rPr>
        <w:t>» (</w:t>
      </w:r>
      <w:r>
        <w:rPr>
          <w:sz w:val="28"/>
          <w:lang w:val="en-US"/>
        </w:rPr>
        <w:t xml:space="preserve">B8), </w:t>
      </w:r>
      <w:r>
        <w:rPr>
          <w:sz w:val="28"/>
        </w:rPr>
        <w:t>«</w:t>
      </w:r>
      <w:r>
        <w:rPr>
          <w:rFonts w:ascii="Cascadia Mono" w:hAnsi="Cascadia Mono" w:cs="Cascadia Mono"/>
          <w:sz w:val="28"/>
          <w:szCs w:val="28"/>
        </w:rPr>
        <w:t>╝</w:t>
      </w:r>
      <w:r>
        <w:rPr>
          <w:sz w:val="28"/>
        </w:rPr>
        <w:t>» (</w:t>
      </w:r>
      <w:r>
        <w:rPr>
          <w:sz w:val="28"/>
          <w:lang w:val="en-US"/>
        </w:rPr>
        <w:t>BC));</w:t>
      </w:r>
    </w:p>
    <w:p w:rsidR="00C37273" w:rsidRDefault="00C37273" w:rsidP="00C37273">
      <w:pPr>
        <w:spacing w:line="360" w:lineRule="auto"/>
        <w:rPr>
          <w:rFonts w:eastAsiaTheme="minorEastAsia"/>
          <w:sz w:val="28"/>
        </w:rPr>
      </w:pPr>
    </w:p>
    <w:p w:rsidR="00C37273" w:rsidRDefault="00C37273" w:rsidP="00C37273">
      <w:pPr>
        <w:spacing w:line="360" w:lineRule="auto"/>
        <w:ind w:firstLine="567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Две последние группы символов образуют концепции </w:t>
      </w:r>
      <w:r>
        <w:rPr>
          <w:sz w:val="28"/>
        </w:rPr>
        <w:t xml:space="preserve">компьютерных </w:t>
      </w:r>
      <w:r>
        <w:rPr>
          <w:rFonts w:eastAsiaTheme="minorEastAsia"/>
          <w:sz w:val="28"/>
        </w:rPr>
        <w:t>псевдографических интерфейсов, которые упрощают пользователям визуальное восприятие программ и их взаимодействие. Так было до вытеснения полноценных графических интерфейсов.</w:t>
      </w:r>
    </w:p>
    <w:p w:rsidR="00C37273" w:rsidRDefault="00C37273" w:rsidP="00C37273">
      <w:pPr>
        <w:spacing w:line="360" w:lineRule="auto"/>
        <w:rPr>
          <w:sz w:val="28"/>
        </w:rPr>
      </w:pPr>
      <w:r>
        <w:rPr>
          <w:sz w:val="28"/>
        </w:rPr>
        <w:t>Сейчас существуют несколько типов компьютерной псевдографики:</w:t>
      </w:r>
    </w:p>
    <w:p w:rsidR="00C37273" w:rsidRDefault="00C37273" w:rsidP="00C37273">
      <w:pPr>
        <w:pStyle w:val="af6"/>
        <w:numPr>
          <w:ilvl w:val="0"/>
          <w:numId w:val="9"/>
        </w:numPr>
        <w:spacing w:line="360" w:lineRule="auto"/>
        <w:rPr>
          <w:sz w:val="28"/>
        </w:rPr>
      </w:pPr>
      <w:r>
        <w:rPr>
          <w:sz w:val="28"/>
        </w:rPr>
        <w:t>столбчатая псевдографика</w:t>
      </w:r>
      <w:r>
        <w:rPr>
          <w:sz w:val="28"/>
          <w:lang w:val="en-US"/>
        </w:rPr>
        <w:t>;</w:t>
      </w:r>
    </w:p>
    <w:p w:rsidR="00C37273" w:rsidRDefault="00C37273" w:rsidP="00C37273">
      <w:pPr>
        <w:pStyle w:val="af6"/>
        <w:numPr>
          <w:ilvl w:val="0"/>
          <w:numId w:val="9"/>
        </w:numPr>
        <w:spacing w:line="360" w:lineRule="auto"/>
        <w:rPr>
          <w:sz w:val="28"/>
        </w:rPr>
      </w:pPr>
      <w:r>
        <w:rPr>
          <w:sz w:val="28"/>
        </w:rPr>
        <w:t>табличная псевдографика</w:t>
      </w:r>
      <w:r>
        <w:rPr>
          <w:sz w:val="28"/>
          <w:lang w:val="en-US"/>
        </w:rPr>
        <w:t>;</w:t>
      </w:r>
    </w:p>
    <w:p w:rsidR="00C37273" w:rsidRDefault="00C37273" w:rsidP="00C37273">
      <w:pPr>
        <w:pStyle w:val="af6"/>
        <w:numPr>
          <w:ilvl w:val="0"/>
          <w:numId w:val="9"/>
        </w:numPr>
        <w:spacing w:line="360" w:lineRule="auto"/>
        <w:rPr>
          <w:sz w:val="28"/>
        </w:rPr>
      </w:pPr>
      <w:r>
        <w:rPr>
          <w:sz w:val="28"/>
        </w:rPr>
        <w:t>оконная псевдографика</w:t>
      </w:r>
      <w:r>
        <w:rPr>
          <w:sz w:val="28"/>
          <w:lang w:val="en-US"/>
        </w:rPr>
        <w:t>;</w:t>
      </w:r>
    </w:p>
    <w:p w:rsidR="00C37273" w:rsidRDefault="00C37273" w:rsidP="00C37273">
      <w:pPr>
        <w:pStyle w:val="af6"/>
        <w:numPr>
          <w:ilvl w:val="0"/>
          <w:numId w:val="9"/>
        </w:numPr>
        <w:spacing w:line="360" w:lineRule="auto"/>
        <w:rPr>
          <w:sz w:val="28"/>
        </w:rPr>
      </w:pPr>
      <w:r>
        <w:rPr>
          <w:sz w:val="28"/>
          <w:lang w:val="en-US"/>
        </w:rPr>
        <w:lastRenderedPageBreak/>
        <w:t>ASCII</w:t>
      </w:r>
      <w:r>
        <w:rPr>
          <w:sz w:val="28"/>
        </w:rPr>
        <w:t>/</w:t>
      </w:r>
      <w:r>
        <w:rPr>
          <w:sz w:val="28"/>
          <w:lang w:val="en-US"/>
        </w:rPr>
        <w:t>ANSI</w:t>
      </w:r>
      <w:r>
        <w:rPr>
          <w:sz w:val="28"/>
        </w:rPr>
        <w:t>-арты – рисунки, сделанные из текстовых или блочных символов.</w:t>
      </w:r>
    </w:p>
    <w:p w:rsidR="00C37273" w:rsidRDefault="00C37273" w:rsidP="00C37273">
      <w:pPr>
        <w:pStyle w:val="af6"/>
        <w:spacing w:line="360" w:lineRule="auto"/>
        <w:rPr>
          <w:sz w:val="28"/>
        </w:rPr>
      </w:pPr>
    </w:p>
    <w:p w:rsidR="00C37273" w:rsidRDefault="00C37273" w:rsidP="00C37273">
      <w:pPr>
        <w:pStyle w:val="af6"/>
        <w:spacing w:line="360" w:lineRule="auto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1.2.  История появления </w:t>
      </w:r>
      <w:r>
        <w:rPr>
          <w:b/>
          <w:bCs/>
          <w:sz w:val="28"/>
        </w:rPr>
        <w:t xml:space="preserve">компьютерной </w:t>
      </w:r>
      <w:r>
        <w:rPr>
          <w:b/>
          <w:bCs/>
          <w:sz w:val="28"/>
          <w:szCs w:val="28"/>
        </w:rPr>
        <w:t>псевдографики</w:t>
      </w:r>
    </w:p>
    <w:p w:rsidR="00C37273" w:rsidRDefault="00C37273" w:rsidP="00C37273">
      <w:pPr>
        <w:pStyle w:val="af6"/>
        <w:spacing w:line="360" w:lineRule="auto"/>
        <w:ind w:left="0"/>
        <w:jc w:val="center"/>
        <w:rPr>
          <w:b/>
          <w:bCs/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 w:firstLine="567"/>
      </w:pPr>
      <w:r>
        <w:rPr>
          <w:sz w:val="28"/>
          <w:szCs w:val="28"/>
        </w:rPr>
        <w:t xml:space="preserve">До появления стандарта де-факто кодировок на основе ASCII и IBM PC-совместимых компьютеров существовали телетайпы — электронные печатные машины, соединенные между собой парой проводов, преемник </w:t>
      </w:r>
      <w:proofErr w:type="spellStart"/>
      <w:r>
        <w:rPr>
          <w:sz w:val="28"/>
          <w:szCs w:val="28"/>
        </w:rPr>
        <w:t>тикерных</w:t>
      </w:r>
      <w:proofErr w:type="spellEnd"/>
      <w:r>
        <w:rPr>
          <w:sz w:val="28"/>
          <w:szCs w:val="28"/>
        </w:rPr>
        <w:t xml:space="preserve"> аппаратов, предназначенные для передачи котировок акций телеграфным или телексным способом.</w:t>
      </w: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635" distR="0" simplePos="0" relativeHeight="251663360" behindDoc="0" locked="0" layoutInCell="0" allowOverlap="1" wp14:anchorId="6BE44A9D" wp14:editId="300F6B09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35000" cy="635000"/>
                <wp:effectExtent l="635" t="0" r="0" b="0"/>
                <wp:wrapNone/>
                <wp:docPr id="2" name="_x0000_tole_rId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tole_rId3" o:spid="_x0000_s1026" style="position:absolute;margin-left:.05pt;margin-top:.05pt;width:50pt;height:50pt;z-index:251663360;visibility:visible;mso-wrap-style:square;mso-wrap-distance-left:.05pt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" o:allowincell="f" filled="f" stroked="f" strokeweight="0"/>
            </w:pict>
          </mc:Fallback>
        </mc:AlternateContent>
      </w:r>
      <w:r>
        <w:rPr>
          <w:sz w:val="28"/>
          <w:szCs w:val="28"/>
        </w:rPr>
        <w:t>Работали телетайпы следующим образом, как показано на рис. 2 - один абонент печатает свой те</w:t>
      </w:r>
      <w:proofErr w:type="gramStart"/>
      <w:r>
        <w:rPr>
          <w:sz w:val="28"/>
          <w:szCs w:val="28"/>
        </w:rPr>
        <w:t>кст др</w:t>
      </w:r>
      <w:proofErr w:type="gramEnd"/>
      <w:r>
        <w:rPr>
          <w:sz w:val="28"/>
          <w:szCs w:val="28"/>
        </w:rPr>
        <w:t>угому абоненту на одном телетайпе, а другой абонент получает этот же текст через принтер другого телетайпа, и наоборот.</w:t>
      </w: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</w:p>
    <w:p w:rsidR="00C37273" w:rsidRDefault="00C37273" w:rsidP="00C37273">
      <w:pPr>
        <w:pStyle w:val="af6"/>
        <w:spacing w:before="120" w:after="120" w:line="360" w:lineRule="auto"/>
        <w:ind w:left="0"/>
        <w:contextualSpacing w:val="0"/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0" allowOverlap="1" wp14:anchorId="6C258FB4" wp14:editId="7806E8EB">
            <wp:simplePos x="0" y="0"/>
            <wp:positionH relativeFrom="column">
              <wp:posOffset>408940</wp:posOffset>
            </wp:positionH>
            <wp:positionV relativeFrom="paragraph">
              <wp:posOffset>-227330</wp:posOffset>
            </wp:positionV>
            <wp:extent cx="4780915" cy="1361440"/>
            <wp:effectExtent l="0" t="0" r="0" b="0"/>
            <wp:wrapTopAndBottom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15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Рис 2. Принцип работы телетайпов</w:t>
      </w:r>
    </w:p>
    <w:p w:rsidR="00C37273" w:rsidRDefault="00C37273" w:rsidP="00C37273">
      <w:pPr>
        <w:pStyle w:val="af6"/>
        <w:spacing w:line="360" w:lineRule="auto"/>
        <w:ind w:left="0" w:firstLine="567"/>
      </w:pPr>
    </w:p>
    <w:p w:rsidR="00C37273" w:rsidRDefault="00C37273" w:rsidP="00C37273">
      <w:pPr>
        <w:pStyle w:val="af6"/>
        <w:spacing w:line="360" w:lineRule="auto"/>
        <w:ind w:left="0" w:firstLine="567"/>
      </w:pPr>
      <w:r>
        <w:rPr>
          <w:sz w:val="28"/>
          <w:szCs w:val="28"/>
        </w:rPr>
        <w:t>К середине 1970-х годов телетайпы начали эволюционировать — сначала на замену принтеров оснащали экранами для вывода информации, а позже телетайпы преобразились в компьютерные терминалы, для которых не требовалась коммуникация с печатными машинками.</w:t>
      </w:r>
    </w:p>
    <w:p w:rsidR="00C37273" w:rsidRDefault="00C37273" w:rsidP="00C37273">
      <w:pPr>
        <w:pStyle w:val="af6"/>
        <w:spacing w:line="360" w:lineRule="auto"/>
        <w:ind w:left="0" w:firstLine="567"/>
      </w:pPr>
      <w:r>
        <w:rPr>
          <w:sz w:val="28"/>
          <w:szCs w:val="28"/>
        </w:rPr>
        <w:t xml:space="preserve">12 августа 1981 г. компания IBM представила компьютер IBM PC 5150 и видеостандарты для него — </w:t>
      </w:r>
      <w:r>
        <w:rPr>
          <w:sz w:val="28"/>
          <w:szCs w:val="28"/>
          <w:lang w:val="en-US"/>
        </w:rPr>
        <w:t>Monochrome</w:t>
      </w:r>
      <w:r w:rsidRPr="00A9388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Display</w:t>
      </w:r>
      <w:r w:rsidRPr="00A9388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Adapter</w:t>
      </w:r>
      <w:r>
        <w:rPr>
          <w:sz w:val="28"/>
          <w:szCs w:val="28"/>
        </w:rPr>
        <w:t xml:space="preserve"> (MDA) и </w:t>
      </w:r>
      <w:proofErr w:type="spellStart"/>
      <w:r>
        <w:rPr>
          <w:sz w:val="28"/>
          <w:szCs w:val="28"/>
        </w:rPr>
        <w:t>Color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lastRenderedPageBreak/>
        <w:t>Graphics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Adapter</w:t>
      </w:r>
      <w:r>
        <w:rPr>
          <w:sz w:val="28"/>
          <w:szCs w:val="28"/>
        </w:rPr>
        <w:t xml:space="preserve"> (CGA).</w:t>
      </w:r>
    </w:p>
    <w:p w:rsidR="00C37273" w:rsidRDefault="00C37273" w:rsidP="00C37273">
      <w:pPr>
        <w:pStyle w:val="af6"/>
        <w:spacing w:line="360" w:lineRule="auto"/>
        <w:ind w:left="0" w:firstLine="567"/>
      </w:pPr>
      <w:r>
        <w:rPr>
          <w:sz w:val="28"/>
          <w:szCs w:val="28"/>
        </w:rPr>
        <w:t>Стандарт MDA в отличи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от CGA был черно-белым и мог отображать 25 строк по 80 символов, что соответствует растровому разрешению в 720 на 350 пикселей, но он поддерживает только отображение символов и не ограничивался использованием только буквенно-цифровых символов и знаков препинания, так как в его основу легла кодовая страница 437. </w:t>
      </w: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Его функции впоследствии были унаследованы в последующих видеостандартах, такие как </w:t>
      </w:r>
      <w:r>
        <w:rPr>
          <w:sz w:val="28"/>
          <w:szCs w:val="28"/>
          <w:lang w:val="en-US"/>
        </w:rPr>
        <w:t>Color</w:t>
      </w:r>
      <w:r w:rsidRPr="00A9388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Graphics</w:t>
      </w:r>
      <w:r w:rsidRPr="00A9388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Adapter</w:t>
      </w:r>
      <w:r w:rsidRPr="00A93887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CGA</w:t>
      </w:r>
      <w:r w:rsidRPr="00A93887">
        <w:rPr>
          <w:sz w:val="28"/>
          <w:szCs w:val="28"/>
        </w:rPr>
        <w:t xml:space="preserve">), </w:t>
      </w:r>
      <w:r>
        <w:rPr>
          <w:sz w:val="28"/>
          <w:szCs w:val="28"/>
          <w:lang w:val="en-US"/>
        </w:rPr>
        <w:t>Hercules</w:t>
      </w:r>
      <w:r w:rsidRPr="00A9388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Graphics</w:t>
      </w:r>
      <w:r w:rsidRPr="00A9388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Card</w:t>
      </w:r>
      <w:r w:rsidRPr="00A93887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HGC</w:t>
      </w:r>
      <w:r w:rsidRPr="00A93887">
        <w:rPr>
          <w:sz w:val="28"/>
          <w:szCs w:val="28"/>
        </w:rPr>
        <w:t xml:space="preserve">), </w:t>
      </w:r>
      <w:bookmarkStart w:id="2" w:name="firstHeading"/>
      <w:bookmarkEnd w:id="2"/>
      <w:r>
        <w:rPr>
          <w:sz w:val="28"/>
          <w:szCs w:val="28"/>
          <w:lang w:val="en-US"/>
        </w:rPr>
        <w:t>Enhanced</w:t>
      </w:r>
      <w:r w:rsidRPr="00A9388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Graphics</w:t>
      </w:r>
      <w:r w:rsidRPr="00A9388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Adapter</w:t>
      </w:r>
      <w:r w:rsidRPr="00A93887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EGA</w:t>
      </w:r>
      <w:r w:rsidRPr="00A93887">
        <w:rPr>
          <w:sz w:val="28"/>
          <w:szCs w:val="28"/>
        </w:rPr>
        <w:t xml:space="preserve">) и </w:t>
      </w:r>
      <w:bookmarkStart w:id="3" w:name="firstHeading_Копия_1"/>
      <w:bookmarkEnd w:id="3"/>
      <w:r>
        <w:rPr>
          <w:sz w:val="28"/>
          <w:szCs w:val="28"/>
          <w:lang w:val="en-US"/>
        </w:rPr>
        <w:t>Video</w:t>
      </w:r>
      <w:r w:rsidRPr="00A9388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Graphics</w:t>
      </w:r>
      <w:r w:rsidRPr="00A9388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Adapter</w:t>
      </w:r>
      <w:r w:rsidRPr="00A93887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VGA</w:t>
      </w:r>
      <w:r w:rsidRPr="00A93887">
        <w:rPr>
          <w:sz w:val="28"/>
          <w:szCs w:val="28"/>
        </w:rPr>
        <w:t>).</w:t>
      </w:r>
    </w:p>
    <w:p w:rsidR="00C37273" w:rsidRDefault="00C37273" w:rsidP="00C37273">
      <w:pPr>
        <w:pStyle w:val="af6"/>
        <w:spacing w:line="360" w:lineRule="auto"/>
        <w:ind w:left="0" w:firstLine="567"/>
        <w:rPr>
          <w:sz w:val="24"/>
          <w:szCs w:val="24"/>
        </w:rPr>
      </w:pPr>
    </w:p>
    <w:p w:rsidR="00C37273" w:rsidRDefault="00C37273" w:rsidP="00C37273">
      <w:pPr>
        <w:pStyle w:val="af6"/>
        <w:spacing w:line="360" w:lineRule="auto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1.2.1. Применение </w:t>
      </w:r>
      <w:r>
        <w:rPr>
          <w:b/>
          <w:bCs/>
          <w:sz w:val="28"/>
        </w:rPr>
        <w:t>компьютерной</w:t>
      </w:r>
      <w:r>
        <w:rPr>
          <w:sz w:val="28"/>
        </w:rPr>
        <w:t xml:space="preserve"> </w:t>
      </w:r>
      <w:r>
        <w:rPr>
          <w:b/>
          <w:bCs/>
          <w:sz w:val="28"/>
          <w:szCs w:val="28"/>
        </w:rPr>
        <w:t>псевдографики</w:t>
      </w:r>
    </w:p>
    <w:p w:rsidR="00C37273" w:rsidRDefault="00C37273" w:rsidP="00C37273">
      <w:pPr>
        <w:pStyle w:val="af6"/>
        <w:spacing w:line="360" w:lineRule="auto"/>
        <w:ind w:left="0"/>
        <w:rPr>
          <w:b/>
          <w:bCs/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 w:firstLine="567"/>
      </w:pPr>
      <w:r>
        <w:rPr>
          <w:sz w:val="28"/>
          <w:szCs w:val="28"/>
        </w:rPr>
        <w:t xml:space="preserve">Применение </w:t>
      </w:r>
      <w:r>
        <w:rPr>
          <w:sz w:val="28"/>
        </w:rPr>
        <w:t xml:space="preserve">компьютерной </w:t>
      </w:r>
      <w:r>
        <w:rPr>
          <w:sz w:val="28"/>
          <w:szCs w:val="28"/>
        </w:rPr>
        <w:t xml:space="preserve">псевдографики </w:t>
      </w:r>
      <w:proofErr w:type="gramStart"/>
      <w:r>
        <w:rPr>
          <w:sz w:val="28"/>
          <w:szCs w:val="28"/>
        </w:rPr>
        <w:t>сперва</w:t>
      </w:r>
      <w:proofErr w:type="gramEnd"/>
      <w:r>
        <w:rPr>
          <w:sz w:val="28"/>
          <w:szCs w:val="28"/>
        </w:rPr>
        <w:t xml:space="preserve"> получили в прошивках BIOS. </w:t>
      </w:r>
    </w:p>
    <w:p w:rsidR="00C37273" w:rsidRDefault="00C37273" w:rsidP="00C37273">
      <w:pPr>
        <w:pStyle w:val="af6"/>
        <w:spacing w:line="360" w:lineRule="auto"/>
        <w:ind w:left="0" w:firstLine="567"/>
      </w:pPr>
      <w:r>
        <w:rPr>
          <w:sz w:val="28"/>
          <w:szCs w:val="28"/>
        </w:rPr>
        <w:t xml:space="preserve">Прошивка BIOS — самый важный компонент IBM PC-совместимых компьютеров, который выполняет инициализацию аппаратных и периферийных устройств перед загрузкой сектора </w:t>
      </w:r>
      <w:r>
        <w:rPr>
          <w:sz w:val="28"/>
          <w:szCs w:val="28"/>
          <w:lang w:val="en-US"/>
        </w:rPr>
        <w:t>Master</w:t>
      </w:r>
      <w:r w:rsidRPr="00A9388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Boot</w:t>
      </w:r>
      <w:r w:rsidRPr="00A9388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Record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MBR</w:t>
      </w:r>
      <w:r>
        <w:rPr>
          <w:sz w:val="28"/>
          <w:szCs w:val="28"/>
        </w:rPr>
        <w:t>), который в свою очередь загружает операционную систему.</w:t>
      </w:r>
    </w:p>
    <w:p w:rsidR="00C37273" w:rsidRDefault="00C37273" w:rsidP="00C37273">
      <w:pPr>
        <w:pStyle w:val="af6"/>
        <w:spacing w:line="360" w:lineRule="auto"/>
        <w:ind w:left="0" w:firstLine="567"/>
      </w:pPr>
      <w:r>
        <w:rPr>
          <w:sz w:val="28"/>
          <w:szCs w:val="28"/>
        </w:rPr>
        <w:t>Прошивка BIOS для IBM PC 5150 загружает компьютер следующим образом:</w:t>
      </w:r>
    </w:p>
    <w:p w:rsidR="00C37273" w:rsidRDefault="00C37273" w:rsidP="00C37273">
      <w:pPr>
        <w:pStyle w:val="af6"/>
        <w:numPr>
          <w:ilvl w:val="0"/>
          <w:numId w:val="8"/>
        </w:numPr>
        <w:spacing w:line="360" w:lineRule="auto"/>
      </w:pPr>
      <w:r>
        <w:rPr>
          <w:sz w:val="28"/>
          <w:szCs w:val="28"/>
        </w:rPr>
        <w:t>проверяются аппаратные и периферийные устройства, в том числе память и носители информации;</w:t>
      </w:r>
    </w:p>
    <w:p w:rsidR="00C37273" w:rsidRDefault="00C37273" w:rsidP="00C37273">
      <w:pPr>
        <w:pStyle w:val="af6"/>
        <w:numPr>
          <w:ilvl w:val="0"/>
          <w:numId w:val="8"/>
        </w:numPr>
        <w:spacing w:line="360" w:lineRule="auto"/>
      </w:pPr>
      <w:r>
        <w:rPr>
          <w:sz w:val="28"/>
          <w:szCs w:val="28"/>
        </w:rPr>
        <w:t>затем в память загружается сектор MBR, записанный на дискету;</w:t>
      </w:r>
    </w:p>
    <w:p w:rsidR="00C37273" w:rsidRDefault="00C37273" w:rsidP="00C37273">
      <w:pPr>
        <w:pStyle w:val="af6"/>
        <w:numPr>
          <w:ilvl w:val="0"/>
          <w:numId w:val="8"/>
        </w:numPr>
        <w:spacing w:line="360" w:lineRule="auto"/>
      </w:pPr>
      <w:r>
        <w:rPr>
          <w:sz w:val="28"/>
          <w:szCs w:val="28"/>
        </w:rPr>
        <w:t>в случае отсутствия доступа к дискетам или сектору MBR загружается встроенный в BIOS интерпретатор языка BASIC, с помощью которого разработчики могли написать свои собственные программки.</w:t>
      </w:r>
    </w:p>
    <w:p w:rsidR="00C37273" w:rsidRDefault="00C37273" w:rsidP="00C37273">
      <w:pPr>
        <w:pStyle w:val="af6"/>
        <w:spacing w:line="360" w:lineRule="auto"/>
        <w:ind w:left="0" w:firstLine="567"/>
      </w:pPr>
      <w:r>
        <w:rPr>
          <w:sz w:val="28"/>
          <w:szCs w:val="28"/>
        </w:rPr>
        <w:t xml:space="preserve">Интерфейс интерпретатора языка BASIC псевдографический, это можно легко понять по обозначениям функциональных клавиш от F1 до F10 в </w:t>
      </w:r>
      <w:r>
        <w:rPr>
          <w:noProof/>
        </w:rPr>
        <w:lastRenderedPageBreak/>
        <w:drawing>
          <wp:anchor distT="0" distB="0" distL="0" distR="0" simplePos="0" relativeHeight="251662336" behindDoc="0" locked="0" layoutInCell="0" allowOverlap="1" wp14:anchorId="018E5734" wp14:editId="4CB41159">
            <wp:simplePos x="0" y="0"/>
            <wp:positionH relativeFrom="column">
              <wp:posOffset>729615</wp:posOffset>
            </wp:positionH>
            <wp:positionV relativeFrom="paragraph">
              <wp:posOffset>967740</wp:posOffset>
            </wp:positionV>
            <wp:extent cx="4467860" cy="2171700"/>
            <wp:effectExtent l="0" t="0" r="0" b="0"/>
            <wp:wrapTopAndBottom/>
            <wp:docPr id="4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6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нижней области экрана.</w:t>
      </w:r>
    </w:p>
    <w:p w:rsidR="00C37273" w:rsidRDefault="00C37273" w:rsidP="00C37273">
      <w:pPr>
        <w:pStyle w:val="af6"/>
        <w:spacing w:before="120" w:after="120" w:line="360" w:lineRule="auto"/>
        <w:ind w:left="0"/>
        <w:contextualSpacing w:val="0"/>
        <w:jc w:val="center"/>
        <w:rPr>
          <w:sz w:val="24"/>
          <w:szCs w:val="24"/>
        </w:rPr>
      </w:pPr>
      <w:r>
        <w:rPr>
          <w:sz w:val="24"/>
          <w:szCs w:val="24"/>
        </w:rPr>
        <w:t>Рис. 3. Интерфейс интерпретатора BASIC в прошивке BIOS.</w:t>
      </w:r>
    </w:p>
    <w:p w:rsidR="00C37273" w:rsidRDefault="00C37273" w:rsidP="00C37273">
      <w:pPr>
        <w:pStyle w:val="af6"/>
        <w:spacing w:line="360" w:lineRule="auto"/>
        <w:ind w:left="0" w:firstLine="567"/>
      </w:pPr>
      <w:r>
        <w:rPr>
          <w:sz w:val="28"/>
          <w:szCs w:val="28"/>
        </w:rPr>
        <w:t xml:space="preserve">Из-за того, что архитектура IBM PC изначально была открытой, за исключением BIOS, некоторые IT-компании начали разработать свои собственные варианты BIOS путём метода </w:t>
      </w:r>
      <w:proofErr w:type="gramStart"/>
      <w:r>
        <w:rPr>
          <w:sz w:val="28"/>
          <w:szCs w:val="28"/>
        </w:rPr>
        <w:t>реверс-инжиниринга</w:t>
      </w:r>
      <w:proofErr w:type="gramEnd"/>
      <w:r>
        <w:rPr>
          <w:sz w:val="28"/>
          <w:szCs w:val="28"/>
        </w:rPr>
        <w:t xml:space="preserve"> «</w:t>
      </w:r>
      <w:r>
        <w:rPr>
          <w:sz w:val="28"/>
          <w:szCs w:val="28"/>
          <w:lang w:val="en-US"/>
        </w:rPr>
        <w:t>clean</w:t>
      </w:r>
      <w:r w:rsidRPr="00A93887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room</w:t>
      </w:r>
      <w:r>
        <w:rPr>
          <w:sz w:val="28"/>
          <w:szCs w:val="28"/>
        </w:rPr>
        <w:t>». Данный метод позволил избежать потенциальных судебных исков со стороны правообладателей, так как он создает похожие решения, несвязанные с оригиналом напрямую.</w:t>
      </w: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Award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Software</w:t>
      </w:r>
      <w:proofErr w:type="spellEnd"/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American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Megatrends</w:t>
      </w:r>
      <w:r>
        <w:rPr>
          <w:sz w:val="28"/>
          <w:szCs w:val="28"/>
        </w:rPr>
        <w:t xml:space="preserve"> - одни из первых производителей, предложившие меню настроек BIOS в виде псевдографики (см. рис. 4 и 5).</w:t>
      </w: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/>
      </w:pPr>
    </w:p>
    <w:p w:rsidR="00C37273" w:rsidRDefault="00C37273" w:rsidP="00C37273">
      <w:pPr>
        <w:spacing w:before="120" w:after="120" w:line="360" w:lineRule="auto"/>
        <w:jc w:val="center"/>
        <w:rPr>
          <w:sz w:val="24"/>
          <w:szCs w:val="24"/>
        </w:rPr>
      </w:pPr>
      <w:r>
        <w:rPr>
          <w:noProof/>
          <w:lang w:eastAsia="ru-RU" w:bidi="ar-SA"/>
        </w:rPr>
        <w:drawing>
          <wp:anchor distT="0" distB="0" distL="0" distR="0" simplePos="0" relativeHeight="251659264" behindDoc="0" locked="0" layoutInCell="0" allowOverlap="1" wp14:anchorId="49617B00" wp14:editId="3BB87C2D">
            <wp:simplePos x="0" y="0"/>
            <wp:positionH relativeFrom="column">
              <wp:posOffset>777875</wp:posOffset>
            </wp:positionH>
            <wp:positionV relativeFrom="paragraph">
              <wp:posOffset>-49530</wp:posOffset>
            </wp:positionV>
            <wp:extent cx="4397375" cy="2139950"/>
            <wp:effectExtent l="0" t="0" r="0" b="0"/>
            <wp:wrapTopAndBottom/>
            <wp:docPr id="5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Рис. 4. Меню настроек </w:t>
      </w:r>
      <w:proofErr w:type="spellStart"/>
      <w:r>
        <w:rPr>
          <w:sz w:val="24"/>
          <w:szCs w:val="24"/>
          <w:lang w:val="en-US"/>
        </w:rPr>
        <w:t>AwardBIOS</w:t>
      </w:r>
      <w:proofErr w:type="spellEnd"/>
      <w:r>
        <w:rPr>
          <w:sz w:val="24"/>
          <w:szCs w:val="24"/>
        </w:rPr>
        <w:t xml:space="preserve"> (1989 г.)</w:t>
      </w:r>
    </w:p>
    <w:p w:rsidR="00C37273" w:rsidRDefault="00C37273" w:rsidP="00C37273">
      <w:pPr>
        <w:pStyle w:val="af6"/>
        <w:spacing w:line="360" w:lineRule="auto"/>
        <w:ind w:left="0"/>
        <w:rPr>
          <w:sz w:val="24"/>
          <w:szCs w:val="24"/>
        </w:rPr>
      </w:pPr>
    </w:p>
    <w:p w:rsidR="00C37273" w:rsidRDefault="00C37273" w:rsidP="00C37273">
      <w:pPr>
        <w:pStyle w:val="af6"/>
        <w:spacing w:before="120" w:after="120" w:line="360" w:lineRule="auto"/>
        <w:ind w:left="0"/>
        <w:contextualSpacing w:val="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0" allowOverlap="1" wp14:anchorId="5B83ED88" wp14:editId="6F3C59F0">
            <wp:simplePos x="0" y="0"/>
            <wp:positionH relativeFrom="column">
              <wp:posOffset>777875</wp:posOffset>
            </wp:positionH>
            <wp:positionV relativeFrom="paragraph">
              <wp:posOffset>-8255</wp:posOffset>
            </wp:positionV>
            <wp:extent cx="4368800" cy="2390775"/>
            <wp:effectExtent l="0" t="0" r="0" b="0"/>
            <wp:wrapTopAndBottom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Рис. 5. Табличное меню настроек </w:t>
      </w:r>
      <w:r>
        <w:rPr>
          <w:sz w:val="24"/>
          <w:szCs w:val="24"/>
          <w:lang w:val="en-US"/>
        </w:rPr>
        <w:t>AMI</w:t>
      </w:r>
      <w:r>
        <w:rPr>
          <w:sz w:val="24"/>
          <w:szCs w:val="24"/>
        </w:rPr>
        <w:t>BIOS (1989 г.)</w:t>
      </w: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В 1983 году первый полноценный псевдографический интерфейс разработчики начали разрабатывать в компании </w:t>
      </w:r>
      <w:proofErr w:type="spellStart"/>
      <w:r>
        <w:rPr>
          <w:sz w:val="28"/>
          <w:szCs w:val="28"/>
          <w:lang w:val="en-US"/>
        </w:rPr>
        <w:t>Bourbaki</w:t>
      </w:r>
      <w:proofErr w:type="spellEnd"/>
      <w:r w:rsidRPr="00A9388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Inc</w:t>
      </w:r>
      <w:proofErr w:type="spellEnd"/>
      <w:r>
        <w:rPr>
          <w:sz w:val="28"/>
          <w:szCs w:val="28"/>
        </w:rPr>
        <w:t>. для файлового менеджера 1DIR (рис. 6), выходивший для семейства операционных систем DOS. Постепенно псевдографика становится стандартом де-факто и в других консольных программах.</w:t>
      </w:r>
    </w:p>
    <w:p w:rsidR="00C37273" w:rsidRDefault="00C37273" w:rsidP="00C37273">
      <w:pPr>
        <w:pStyle w:val="af6"/>
        <w:spacing w:line="360" w:lineRule="auto"/>
        <w:ind w:left="0"/>
      </w:pPr>
      <w:r>
        <w:rPr>
          <w:noProof/>
        </w:rPr>
        <w:drawing>
          <wp:anchor distT="0" distB="0" distL="114300" distR="114300" simplePos="0" relativeHeight="251666432" behindDoc="0" locked="0" layoutInCell="0" allowOverlap="1" wp14:anchorId="02C6A810" wp14:editId="1A2A12D4">
            <wp:simplePos x="0" y="0"/>
            <wp:positionH relativeFrom="column">
              <wp:posOffset>850265</wp:posOffset>
            </wp:positionH>
            <wp:positionV relativeFrom="paragraph">
              <wp:posOffset>136525</wp:posOffset>
            </wp:positionV>
            <wp:extent cx="4362450" cy="2386965"/>
            <wp:effectExtent l="0" t="0" r="0" b="0"/>
            <wp:wrapTopAndBottom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273" w:rsidRDefault="00C37273" w:rsidP="00C37273">
      <w:pPr>
        <w:spacing w:before="120" w:after="12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Рис. 6. Интерфейс файлового менеджера 1</w:t>
      </w:r>
      <w:r>
        <w:rPr>
          <w:sz w:val="24"/>
          <w:szCs w:val="24"/>
          <w:lang w:val="en-US"/>
        </w:rPr>
        <w:t>DIR</w:t>
      </w:r>
      <w:r>
        <w:rPr>
          <w:sz w:val="24"/>
          <w:szCs w:val="24"/>
        </w:rPr>
        <w:t xml:space="preserve"> (1983 г.)</w:t>
      </w:r>
    </w:p>
    <w:p w:rsidR="00C37273" w:rsidRDefault="00C37273" w:rsidP="00C37273">
      <w:pPr>
        <w:spacing w:before="120" w:after="120" w:line="360" w:lineRule="auto"/>
        <w:jc w:val="center"/>
        <w:rPr>
          <w:sz w:val="24"/>
          <w:szCs w:val="24"/>
        </w:rPr>
      </w:pPr>
    </w:p>
    <w:p w:rsidR="00C37273" w:rsidRDefault="00C37273" w:rsidP="00C37273">
      <w:pPr>
        <w:spacing w:before="120" w:after="120" w:line="360" w:lineRule="auto"/>
        <w:jc w:val="center"/>
      </w:pPr>
      <w:r>
        <w:rPr>
          <w:b/>
          <w:bCs/>
          <w:sz w:val="28"/>
          <w:szCs w:val="37"/>
        </w:rPr>
        <w:t>1.3. Функциональные требования</w:t>
      </w:r>
    </w:p>
    <w:p w:rsidR="00C37273" w:rsidRDefault="00C37273" w:rsidP="00C37273">
      <w:pPr>
        <w:spacing w:before="120" w:after="120" w:line="360" w:lineRule="auto"/>
        <w:rPr>
          <w:sz w:val="28"/>
          <w:szCs w:val="37"/>
        </w:rPr>
      </w:pPr>
    </w:p>
    <w:p w:rsidR="00C37273" w:rsidRDefault="00C37273" w:rsidP="00C37273">
      <w:pPr>
        <w:numPr>
          <w:ilvl w:val="0"/>
          <w:numId w:val="32"/>
        </w:numPr>
        <w:spacing w:before="120" w:after="120" w:line="360" w:lineRule="auto"/>
        <w:rPr>
          <w:sz w:val="28"/>
          <w:szCs w:val="37"/>
        </w:rPr>
      </w:pPr>
      <w:r>
        <w:rPr>
          <w:sz w:val="28"/>
          <w:szCs w:val="37"/>
        </w:rPr>
        <w:t>работа с локальными файлами:</w:t>
      </w:r>
    </w:p>
    <w:p w:rsidR="00C37273" w:rsidRDefault="00C37273" w:rsidP="00C37273">
      <w:pPr>
        <w:numPr>
          <w:ilvl w:val="1"/>
          <w:numId w:val="32"/>
        </w:numPr>
        <w:spacing w:before="120" w:after="120" w:line="360" w:lineRule="auto"/>
        <w:rPr>
          <w:sz w:val="28"/>
          <w:szCs w:val="37"/>
        </w:rPr>
      </w:pPr>
      <w:r>
        <w:rPr>
          <w:sz w:val="28"/>
          <w:szCs w:val="37"/>
        </w:rPr>
        <w:t>обзор директориев;</w:t>
      </w:r>
    </w:p>
    <w:p w:rsidR="00C37273" w:rsidRDefault="00C37273" w:rsidP="00C37273">
      <w:pPr>
        <w:numPr>
          <w:ilvl w:val="1"/>
          <w:numId w:val="32"/>
        </w:numPr>
        <w:spacing w:before="120" w:after="120" w:line="360" w:lineRule="auto"/>
        <w:rPr>
          <w:sz w:val="28"/>
          <w:szCs w:val="37"/>
        </w:rPr>
      </w:pPr>
      <w:r>
        <w:rPr>
          <w:sz w:val="28"/>
          <w:szCs w:val="37"/>
        </w:rPr>
        <w:lastRenderedPageBreak/>
        <w:t>навигация по директориям;</w:t>
      </w:r>
    </w:p>
    <w:p w:rsidR="00C37273" w:rsidRDefault="00C37273" w:rsidP="00C37273">
      <w:pPr>
        <w:numPr>
          <w:ilvl w:val="1"/>
          <w:numId w:val="32"/>
        </w:numPr>
        <w:spacing w:before="120" w:after="120" w:line="360" w:lineRule="auto"/>
        <w:rPr>
          <w:sz w:val="28"/>
          <w:szCs w:val="37"/>
        </w:rPr>
      </w:pPr>
      <w:r>
        <w:rPr>
          <w:sz w:val="28"/>
          <w:szCs w:val="37"/>
        </w:rPr>
        <w:t>сравнение расширений файлов для конкретного открытия файла;</w:t>
      </w:r>
    </w:p>
    <w:p w:rsidR="00C37273" w:rsidRDefault="00C37273" w:rsidP="00C37273">
      <w:pPr>
        <w:numPr>
          <w:ilvl w:val="1"/>
          <w:numId w:val="32"/>
        </w:numPr>
        <w:spacing w:before="120" w:after="120" w:line="360" w:lineRule="auto"/>
        <w:rPr>
          <w:sz w:val="28"/>
          <w:szCs w:val="37"/>
        </w:rPr>
      </w:pPr>
      <w:r>
        <w:rPr>
          <w:sz w:val="28"/>
          <w:szCs w:val="37"/>
        </w:rPr>
        <w:t>чтение и обработка файлов;</w:t>
      </w:r>
    </w:p>
    <w:p w:rsidR="00C37273" w:rsidRDefault="00C37273" w:rsidP="00C37273">
      <w:pPr>
        <w:numPr>
          <w:ilvl w:val="0"/>
          <w:numId w:val="32"/>
        </w:numPr>
        <w:spacing w:before="120" w:after="120" w:line="360" w:lineRule="auto"/>
        <w:rPr>
          <w:sz w:val="28"/>
          <w:szCs w:val="37"/>
        </w:rPr>
      </w:pPr>
      <w:r>
        <w:rPr>
          <w:sz w:val="28"/>
          <w:szCs w:val="37"/>
        </w:rPr>
        <w:t>обзор статей:</w:t>
      </w:r>
    </w:p>
    <w:p w:rsidR="00C37273" w:rsidRDefault="00C37273" w:rsidP="00C37273">
      <w:pPr>
        <w:numPr>
          <w:ilvl w:val="1"/>
          <w:numId w:val="32"/>
        </w:numPr>
        <w:spacing w:before="120" w:after="120" w:line="360" w:lineRule="auto"/>
        <w:rPr>
          <w:sz w:val="28"/>
          <w:szCs w:val="37"/>
        </w:rPr>
      </w:pPr>
      <w:r>
        <w:rPr>
          <w:sz w:val="28"/>
          <w:szCs w:val="37"/>
        </w:rPr>
        <w:t>показ списка статей по указанной категории;</w:t>
      </w:r>
    </w:p>
    <w:p w:rsidR="00C37273" w:rsidRDefault="00C37273" w:rsidP="00C37273">
      <w:pPr>
        <w:numPr>
          <w:ilvl w:val="1"/>
          <w:numId w:val="32"/>
        </w:numPr>
        <w:spacing w:before="120" w:after="120" w:line="360" w:lineRule="auto"/>
        <w:rPr>
          <w:sz w:val="28"/>
          <w:szCs w:val="37"/>
        </w:rPr>
      </w:pPr>
      <w:r>
        <w:rPr>
          <w:sz w:val="28"/>
          <w:szCs w:val="37"/>
        </w:rPr>
        <w:t>преобразование статей в форматированный вид и его отображение;</w:t>
      </w:r>
    </w:p>
    <w:p w:rsidR="00C37273" w:rsidRDefault="00C37273" w:rsidP="00C37273">
      <w:pPr>
        <w:spacing w:before="120" w:after="120" w:line="360" w:lineRule="auto"/>
        <w:rPr>
          <w:sz w:val="28"/>
          <w:szCs w:val="37"/>
        </w:rPr>
      </w:pPr>
    </w:p>
    <w:p w:rsidR="00C37273" w:rsidRDefault="00C37273" w:rsidP="00C37273">
      <w:pPr>
        <w:spacing w:line="360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1.4. Языки программирования и </w:t>
      </w:r>
      <w:proofErr w:type="spellStart"/>
      <w:r>
        <w:rPr>
          <w:b/>
          <w:bCs/>
          <w:sz w:val="28"/>
        </w:rPr>
        <w:t>фреймворки</w:t>
      </w:r>
      <w:proofErr w:type="spellEnd"/>
    </w:p>
    <w:p w:rsidR="00C37273" w:rsidRDefault="00C37273" w:rsidP="00C37273">
      <w:pPr>
        <w:pStyle w:val="af6"/>
        <w:spacing w:line="360" w:lineRule="auto"/>
        <w:ind w:left="0" w:firstLine="567"/>
      </w:pPr>
    </w:p>
    <w:p w:rsidR="00C37273" w:rsidRDefault="00C37273" w:rsidP="00C37273">
      <w:pPr>
        <w:pStyle w:val="af6"/>
        <w:spacing w:line="360" w:lineRule="auto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1.4.1. Язык программирования </w:t>
      </w:r>
      <w:r>
        <w:rPr>
          <w:b/>
          <w:bCs/>
          <w:sz w:val="28"/>
          <w:szCs w:val="28"/>
          <w:lang w:val="en-US"/>
        </w:rPr>
        <w:t>C</w:t>
      </w:r>
      <w:r>
        <w:rPr>
          <w:b/>
          <w:bCs/>
          <w:sz w:val="28"/>
          <w:szCs w:val="28"/>
        </w:rPr>
        <w:t>++</w:t>
      </w:r>
    </w:p>
    <w:p w:rsidR="00C37273" w:rsidRDefault="00C37273" w:rsidP="00C37273">
      <w:pPr>
        <w:pStyle w:val="af6"/>
        <w:spacing w:line="360" w:lineRule="auto"/>
        <w:ind w:left="0"/>
        <w:jc w:val="center"/>
        <w:rPr>
          <w:b/>
          <w:bCs/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Языков программирования большое количество. Сейчас особенно популярны такие языки программирования, как </w:t>
      </w:r>
      <w:r>
        <w:rPr>
          <w:sz w:val="28"/>
          <w:szCs w:val="28"/>
          <w:lang w:val="en-US"/>
        </w:rPr>
        <w:t>Python</w:t>
      </w:r>
      <w:r>
        <w:rPr>
          <w:sz w:val="28"/>
          <w:szCs w:val="28"/>
        </w:rPr>
        <w:t xml:space="preserve">, Си и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++, но выбор какого-то языка для проекта обычно требует таких критериев, как:</w:t>
      </w:r>
    </w:p>
    <w:p w:rsidR="00C37273" w:rsidRDefault="00C37273" w:rsidP="00C37273">
      <w:pPr>
        <w:pStyle w:val="af6"/>
        <w:numPr>
          <w:ilvl w:val="0"/>
          <w:numId w:val="1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легкое структурирование кода</w:t>
      </w:r>
      <w:r>
        <w:rPr>
          <w:sz w:val="28"/>
          <w:szCs w:val="28"/>
          <w:lang w:val="en-US"/>
        </w:rPr>
        <w:t>;</w:t>
      </w:r>
    </w:p>
    <w:p w:rsidR="00C37273" w:rsidRDefault="00C37273" w:rsidP="00C37273">
      <w:pPr>
        <w:pStyle w:val="af6"/>
        <w:numPr>
          <w:ilvl w:val="0"/>
          <w:numId w:val="1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поддержка объектно-ориентированного программирования и их составляющих (классы, методы, полиморфизм, инкапсуляция, и т. д.);</w:t>
      </w:r>
    </w:p>
    <w:p w:rsidR="00C37273" w:rsidRDefault="00C37273" w:rsidP="00C37273">
      <w:pPr>
        <w:pStyle w:val="af6"/>
        <w:numPr>
          <w:ilvl w:val="0"/>
          <w:numId w:val="1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поддержка большого числа стандартных функций и библиотек;</w:t>
      </w:r>
    </w:p>
    <w:p w:rsidR="00C37273" w:rsidRDefault="00C37273" w:rsidP="00C37273">
      <w:pPr>
        <w:pStyle w:val="af6"/>
        <w:numPr>
          <w:ilvl w:val="0"/>
          <w:numId w:val="1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поддержка компиляторов в различных операционных системах (кроссплатформенность)</w:t>
      </w:r>
      <w:r w:rsidRPr="00A93887">
        <w:rPr>
          <w:sz w:val="28"/>
          <w:szCs w:val="28"/>
        </w:rPr>
        <w:t>;</w:t>
      </w:r>
    </w:p>
    <w:p w:rsidR="00C37273" w:rsidRDefault="00C37273" w:rsidP="00C37273">
      <w:pPr>
        <w:pStyle w:val="af6"/>
        <w:numPr>
          <w:ilvl w:val="0"/>
          <w:numId w:val="1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возможность статической привязки библиотек, чтобы от пользователя требовалось лишь открыть программу без поиска отдельно установленных библиотек;</w:t>
      </w:r>
    </w:p>
    <w:p w:rsidR="00C37273" w:rsidRDefault="00C37273" w:rsidP="00C37273">
      <w:pPr>
        <w:pStyle w:val="af6"/>
        <w:numPr>
          <w:ilvl w:val="0"/>
          <w:numId w:val="1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актуальное применение языка программирования в псевдографических программах;</w:t>
      </w:r>
    </w:p>
    <w:p w:rsidR="00C37273" w:rsidRDefault="00C37273" w:rsidP="00C37273">
      <w:pPr>
        <w:pStyle w:val="af6"/>
        <w:spacing w:line="360" w:lineRule="auto"/>
        <w:rPr>
          <w:sz w:val="28"/>
          <w:szCs w:val="28"/>
        </w:rPr>
      </w:pPr>
    </w:p>
    <w:p w:rsidR="00C37273" w:rsidRDefault="00C37273" w:rsidP="00C37273">
      <w:pPr>
        <w:spacing w:line="360" w:lineRule="auto"/>
        <w:ind w:firstLine="567"/>
        <w:rPr>
          <w:sz w:val="28"/>
        </w:rPr>
      </w:pPr>
      <w:r>
        <w:rPr>
          <w:sz w:val="28"/>
        </w:rPr>
        <w:t xml:space="preserve">Для разработки данного проекта был выбран язык программирования </w:t>
      </w:r>
      <w:r>
        <w:rPr>
          <w:sz w:val="28"/>
          <w:lang w:val="en-US"/>
        </w:rPr>
        <w:t>C</w:t>
      </w:r>
      <w:r>
        <w:rPr>
          <w:sz w:val="28"/>
        </w:rPr>
        <w:t>++ варианта 1998 года (</w:t>
      </w:r>
      <w:r>
        <w:rPr>
          <w:sz w:val="28"/>
          <w:lang w:val="en-US"/>
        </w:rPr>
        <w:t>C</w:t>
      </w:r>
      <w:r>
        <w:rPr>
          <w:sz w:val="28"/>
        </w:rPr>
        <w:t>++98) по следующим причинам:</w:t>
      </w:r>
    </w:p>
    <w:p w:rsidR="00C37273" w:rsidRDefault="00C37273" w:rsidP="00C37273">
      <w:pPr>
        <w:pStyle w:val="af6"/>
        <w:numPr>
          <w:ilvl w:val="0"/>
          <w:numId w:val="11"/>
        </w:numPr>
        <w:spacing w:line="360" w:lineRule="auto"/>
        <w:rPr>
          <w:sz w:val="28"/>
        </w:rPr>
      </w:pPr>
      <w:r>
        <w:rPr>
          <w:sz w:val="28"/>
        </w:rPr>
        <w:lastRenderedPageBreak/>
        <w:t xml:space="preserve">этот вариант известен тем, что это была первая стандартизация языка </w:t>
      </w:r>
      <w:r>
        <w:rPr>
          <w:sz w:val="28"/>
          <w:lang w:val="en-US"/>
        </w:rPr>
        <w:t>C</w:t>
      </w:r>
      <w:r>
        <w:rPr>
          <w:sz w:val="28"/>
        </w:rPr>
        <w:t>++ как таковой (стандарт ISO/IEC 14882:1998);</w:t>
      </w:r>
    </w:p>
    <w:p w:rsidR="00C37273" w:rsidRDefault="00C37273" w:rsidP="00C37273">
      <w:pPr>
        <w:pStyle w:val="af6"/>
        <w:numPr>
          <w:ilvl w:val="0"/>
          <w:numId w:val="11"/>
        </w:numPr>
        <w:spacing w:line="360" w:lineRule="auto"/>
        <w:rPr>
          <w:sz w:val="28"/>
        </w:rPr>
      </w:pPr>
      <w:r>
        <w:rPr>
          <w:sz w:val="28"/>
        </w:rPr>
        <w:t>этот вариант близок к языку Си, но с ключевыми особенностями, например:</w:t>
      </w:r>
    </w:p>
    <w:p w:rsidR="00C37273" w:rsidRDefault="00C37273" w:rsidP="00C37273">
      <w:pPr>
        <w:pStyle w:val="af6"/>
        <w:numPr>
          <w:ilvl w:val="1"/>
          <w:numId w:val="11"/>
        </w:numPr>
        <w:spacing w:line="360" w:lineRule="auto"/>
        <w:rPr>
          <w:sz w:val="28"/>
        </w:rPr>
      </w:pPr>
      <w:r>
        <w:rPr>
          <w:sz w:val="28"/>
        </w:rPr>
        <w:t>интуитивно понятное объектно-ориентированное программирование, включая специально выделенные классы;</w:t>
      </w:r>
    </w:p>
    <w:p w:rsidR="00C37273" w:rsidRDefault="00C37273" w:rsidP="00C37273">
      <w:pPr>
        <w:pStyle w:val="af6"/>
        <w:numPr>
          <w:ilvl w:val="1"/>
          <w:numId w:val="11"/>
        </w:numPr>
        <w:spacing w:line="360" w:lineRule="auto"/>
        <w:rPr>
          <w:sz w:val="28"/>
        </w:rPr>
      </w:pPr>
      <w:r>
        <w:rPr>
          <w:sz w:val="28"/>
        </w:rPr>
        <w:t>подавляющее большинство псевдографических программ и библиотек для них были написаны на Си</w:t>
      </w:r>
    </w:p>
    <w:p w:rsidR="00C37273" w:rsidRDefault="00C37273" w:rsidP="00C37273">
      <w:pPr>
        <w:pStyle w:val="af6"/>
        <w:numPr>
          <w:ilvl w:val="1"/>
          <w:numId w:val="11"/>
        </w:numPr>
        <w:spacing w:line="360" w:lineRule="auto"/>
        <w:rPr>
          <w:sz w:val="28"/>
        </w:rPr>
      </w:pPr>
      <w:r>
        <w:rPr>
          <w:sz w:val="28"/>
        </w:rPr>
        <w:t xml:space="preserve">в </w:t>
      </w:r>
      <w:r>
        <w:rPr>
          <w:sz w:val="28"/>
          <w:lang w:val="en-US"/>
        </w:rPr>
        <w:t>C</w:t>
      </w:r>
      <w:r>
        <w:rPr>
          <w:sz w:val="28"/>
        </w:rPr>
        <w:t xml:space="preserve">++ предусматривается специальный блок </w:t>
      </w:r>
      <w:r>
        <w:rPr>
          <w:sz w:val="28"/>
          <w:lang w:val="en-US"/>
        </w:rPr>
        <w:t>extern</w:t>
      </w:r>
      <w:r>
        <w:rPr>
          <w:sz w:val="28"/>
        </w:rPr>
        <w:t xml:space="preserve"> "</w:t>
      </w:r>
      <w:r>
        <w:rPr>
          <w:sz w:val="28"/>
          <w:lang w:val="en-US"/>
        </w:rPr>
        <w:t>C</w:t>
      </w:r>
      <w:r>
        <w:rPr>
          <w:sz w:val="28"/>
        </w:rPr>
        <w:t>", так как в процессе разработки кода могут быть некоторые несовместимости с языком Си;</w:t>
      </w:r>
    </w:p>
    <w:p w:rsidR="00C37273" w:rsidRDefault="00C37273" w:rsidP="00C37273">
      <w:pPr>
        <w:pStyle w:val="af6"/>
        <w:numPr>
          <w:ilvl w:val="0"/>
          <w:numId w:val="11"/>
        </w:numPr>
        <w:spacing w:line="360" w:lineRule="auto"/>
        <w:rPr>
          <w:sz w:val="28"/>
        </w:rPr>
      </w:pPr>
      <w:r>
        <w:rPr>
          <w:sz w:val="28"/>
        </w:rPr>
        <w:t xml:space="preserve">возможность </w:t>
      </w:r>
      <w:proofErr w:type="spellStart"/>
      <w:r>
        <w:rPr>
          <w:sz w:val="28"/>
        </w:rPr>
        <w:t>портирования</w:t>
      </w:r>
      <w:proofErr w:type="spellEnd"/>
      <w:r>
        <w:rPr>
          <w:sz w:val="28"/>
        </w:rPr>
        <w:t xml:space="preserve"> </w:t>
      </w:r>
      <w:r>
        <w:rPr>
          <w:sz w:val="28"/>
          <w:lang w:val="en-US"/>
        </w:rPr>
        <w:t>C</w:t>
      </w:r>
      <w:r>
        <w:rPr>
          <w:sz w:val="28"/>
        </w:rPr>
        <w:t xml:space="preserve">++ кода </w:t>
      </w:r>
      <w:proofErr w:type="gramStart"/>
      <w:r>
        <w:rPr>
          <w:sz w:val="28"/>
        </w:rPr>
        <w:t>на те</w:t>
      </w:r>
      <w:proofErr w:type="gramEnd"/>
      <w:r>
        <w:rPr>
          <w:sz w:val="28"/>
        </w:rPr>
        <w:t xml:space="preserve"> компиляторы, которые не поддерживают стандарт </w:t>
      </w:r>
      <w:r>
        <w:rPr>
          <w:sz w:val="28"/>
          <w:lang w:val="en-US"/>
        </w:rPr>
        <w:t>C</w:t>
      </w:r>
      <w:r>
        <w:rPr>
          <w:sz w:val="28"/>
        </w:rPr>
        <w:t>++11 и выше, к таким относятся:</w:t>
      </w:r>
    </w:p>
    <w:p w:rsidR="00C37273" w:rsidRDefault="00C37273" w:rsidP="00C37273">
      <w:pPr>
        <w:pStyle w:val="af6"/>
        <w:numPr>
          <w:ilvl w:val="1"/>
          <w:numId w:val="11"/>
        </w:numPr>
        <w:spacing w:line="360" w:lineRule="auto"/>
        <w:rPr>
          <w:sz w:val="28"/>
        </w:rPr>
      </w:pPr>
      <w:r>
        <w:rPr>
          <w:sz w:val="28"/>
        </w:rPr>
        <w:t xml:space="preserve">все версии </w:t>
      </w:r>
      <w:r>
        <w:rPr>
          <w:sz w:val="28"/>
          <w:lang w:val="en-US"/>
        </w:rPr>
        <w:t>Microsoft</w:t>
      </w:r>
      <w:r>
        <w:rPr>
          <w:sz w:val="28"/>
        </w:rPr>
        <w:t xml:space="preserve"> </w:t>
      </w:r>
      <w:r>
        <w:rPr>
          <w:sz w:val="28"/>
          <w:lang w:val="en-US"/>
        </w:rPr>
        <w:t>Visual</w:t>
      </w:r>
      <w:r>
        <w:rPr>
          <w:sz w:val="28"/>
        </w:rPr>
        <w:t xml:space="preserve"> </w:t>
      </w:r>
      <w:r>
        <w:rPr>
          <w:sz w:val="28"/>
          <w:lang w:val="en-US"/>
        </w:rPr>
        <w:t>C</w:t>
      </w:r>
      <w:r>
        <w:rPr>
          <w:sz w:val="28"/>
        </w:rPr>
        <w:t xml:space="preserve">++ вплоть до 2010, что теоретически </w:t>
      </w:r>
      <w:proofErr w:type="gramStart"/>
      <w:r>
        <w:rPr>
          <w:sz w:val="28"/>
        </w:rPr>
        <w:t>программу</w:t>
      </w:r>
      <w:proofErr w:type="gramEnd"/>
      <w:r>
        <w:rPr>
          <w:sz w:val="28"/>
        </w:rPr>
        <w:t xml:space="preserve"> возможно запустить в </w:t>
      </w:r>
      <w:r>
        <w:rPr>
          <w:sz w:val="28"/>
          <w:lang w:val="en-US"/>
        </w:rPr>
        <w:t>Windows</w:t>
      </w:r>
      <w:r>
        <w:rPr>
          <w:sz w:val="28"/>
        </w:rPr>
        <w:t xml:space="preserve"> 98;</w:t>
      </w:r>
    </w:p>
    <w:p w:rsidR="00C37273" w:rsidRDefault="00C37273" w:rsidP="00C37273">
      <w:pPr>
        <w:pStyle w:val="af6"/>
        <w:numPr>
          <w:ilvl w:val="1"/>
          <w:numId w:val="11"/>
        </w:numPr>
        <w:spacing w:line="360" w:lineRule="auto"/>
        <w:rPr>
          <w:sz w:val="28"/>
          <w:lang w:val="en-US"/>
        </w:rPr>
      </w:pPr>
      <w:r>
        <w:rPr>
          <w:sz w:val="28"/>
        </w:rPr>
        <w:t>все</w:t>
      </w:r>
      <w:r>
        <w:rPr>
          <w:sz w:val="28"/>
          <w:lang w:val="en-US"/>
        </w:rPr>
        <w:t xml:space="preserve"> </w:t>
      </w:r>
      <w:r>
        <w:rPr>
          <w:sz w:val="28"/>
        </w:rPr>
        <w:t>версии</w:t>
      </w:r>
      <w:r>
        <w:rPr>
          <w:sz w:val="28"/>
          <w:lang w:val="en-US"/>
        </w:rPr>
        <w:t xml:space="preserve"> GNU Compiler Collection (GCC) </w:t>
      </w:r>
      <w:r>
        <w:rPr>
          <w:sz w:val="28"/>
        </w:rPr>
        <w:t>вплоть</w:t>
      </w:r>
      <w:r>
        <w:rPr>
          <w:sz w:val="28"/>
          <w:lang w:val="en-US"/>
        </w:rPr>
        <w:t xml:space="preserve"> </w:t>
      </w:r>
      <w:r>
        <w:rPr>
          <w:sz w:val="28"/>
        </w:rPr>
        <w:t>до</w:t>
      </w:r>
      <w:r>
        <w:rPr>
          <w:sz w:val="28"/>
          <w:lang w:val="en-US"/>
        </w:rPr>
        <w:t xml:space="preserve"> 4.8;</w:t>
      </w:r>
    </w:p>
    <w:p w:rsidR="00C37273" w:rsidRDefault="00C37273" w:rsidP="00C37273">
      <w:pPr>
        <w:pStyle w:val="af6"/>
        <w:numPr>
          <w:ilvl w:val="1"/>
          <w:numId w:val="11"/>
        </w:numPr>
        <w:spacing w:line="360" w:lineRule="auto"/>
        <w:rPr>
          <w:sz w:val="28"/>
        </w:rPr>
      </w:pPr>
      <w:r>
        <w:rPr>
          <w:sz w:val="28"/>
        </w:rPr>
        <w:t xml:space="preserve">все версии </w:t>
      </w:r>
      <w:r>
        <w:rPr>
          <w:sz w:val="28"/>
          <w:lang w:val="en-US"/>
        </w:rPr>
        <w:t>Clang</w:t>
      </w:r>
      <w:r>
        <w:rPr>
          <w:sz w:val="28"/>
        </w:rPr>
        <w:t xml:space="preserve"> вплоть до версии 3.0;</w:t>
      </w:r>
    </w:p>
    <w:p w:rsidR="00C37273" w:rsidRDefault="00C37273" w:rsidP="00C37273">
      <w:pPr>
        <w:spacing w:after="0" w:line="360" w:lineRule="auto"/>
        <w:rPr>
          <w:sz w:val="28"/>
        </w:rPr>
      </w:pPr>
    </w:p>
    <w:p w:rsidR="00C37273" w:rsidRDefault="00C37273" w:rsidP="00C37273">
      <w:pPr>
        <w:spacing w:line="360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1.4.2. Фреймворк </w:t>
      </w:r>
      <w:proofErr w:type="spellStart"/>
      <w:r>
        <w:rPr>
          <w:b/>
          <w:bCs/>
          <w:sz w:val="28"/>
          <w:lang w:val="en-US"/>
        </w:rPr>
        <w:t>ncurses</w:t>
      </w:r>
      <w:proofErr w:type="spellEnd"/>
    </w:p>
    <w:p w:rsidR="00C37273" w:rsidRDefault="00C37273" w:rsidP="00C37273">
      <w:pPr>
        <w:spacing w:after="0" w:line="360" w:lineRule="auto"/>
        <w:jc w:val="center"/>
        <w:rPr>
          <w:b/>
          <w:bCs/>
          <w:sz w:val="28"/>
        </w:rPr>
      </w:pPr>
    </w:p>
    <w:p w:rsidR="00C37273" w:rsidRPr="00A93887" w:rsidRDefault="00C37273" w:rsidP="00C37273">
      <w:pPr>
        <w:spacing w:line="360" w:lineRule="auto"/>
        <w:ind w:firstLine="567"/>
        <w:rPr>
          <w:sz w:val="28"/>
        </w:rPr>
      </w:pPr>
      <w:proofErr w:type="gramStart"/>
      <w:r>
        <w:rPr>
          <w:sz w:val="28"/>
        </w:rPr>
        <w:t xml:space="preserve">Библиотека </w:t>
      </w:r>
      <w:r>
        <w:rPr>
          <w:sz w:val="28"/>
          <w:lang w:val="en-US"/>
        </w:rPr>
        <w:t>curses</w:t>
      </w:r>
      <w:r>
        <w:rPr>
          <w:sz w:val="28"/>
        </w:rPr>
        <w:t xml:space="preserve"> представляет собой </w:t>
      </w:r>
      <w:proofErr w:type="spellStart"/>
      <w:r>
        <w:rPr>
          <w:sz w:val="28"/>
        </w:rPr>
        <w:t>фреймворк</w:t>
      </w:r>
      <w:proofErr w:type="spellEnd"/>
      <w:r>
        <w:rPr>
          <w:sz w:val="28"/>
        </w:rPr>
        <w:t xml:space="preserve"> для создания псевдографических программ, адаптированные под различные типы терминалов.</w:t>
      </w:r>
      <w:proofErr w:type="gramEnd"/>
      <w:r>
        <w:rPr>
          <w:sz w:val="28"/>
        </w:rPr>
        <w:t xml:space="preserve"> Она была разработана американским программистом Кен Арнольд в 1978 году.</w:t>
      </w:r>
    </w:p>
    <w:p w:rsidR="00C37273" w:rsidRDefault="00C37273" w:rsidP="00C37273">
      <w:pPr>
        <w:spacing w:line="360" w:lineRule="auto"/>
        <w:ind w:firstLine="567"/>
        <w:rPr>
          <w:sz w:val="28"/>
        </w:rPr>
      </w:pPr>
      <w:r>
        <w:rPr>
          <w:sz w:val="28"/>
        </w:rPr>
        <w:t>Она учитывает все особенности терминалов как в плане обновления данных, поступающие на вывод в командную строку, так и в плане поддержки цветовой палитры.</w:t>
      </w:r>
    </w:p>
    <w:p w:rsidR="00C37273" w:rsidRDefault="00C37273" w:rsidP="00C37273">
      <w:pPr>
        <w:spacing w:line="360" w:lineRule="auto"/>
        <w:ind w:firstLine="567"/>
        <w:rPr>
          <w:sz w:val="28"/>
        </w:rPr>
      </w:pPr>
      <w:r>
        <w:rPr>
          <w:sz w:val="28"/>
        </w:rPr>
        <w:lastRenderedPageBreak/>
        <w:t>Она также использует базу данных для описания возможностей терминалов и делает процесс создания окон, надписей и других элементов значительно проще и быстрее, чем в любых графических инструментах.</w:t>
      </w:r>
    </w:p>
    <w:p w:rsidR="00C37273" w:rsidRDefault="00C37273" w:rsidP="00C37273">
      <w:pPr>
        <w:spacing w:line="360" w:lineRule="auto"/>
        <w:ind w:firstLine="567"/>
        <w:rPr>
          <w:sz w:val="28"/>
        </w:rPr>
      </w:pPr>
      <w:r>
        <w:rPr>
          <w:sz w:val="28"/>
        </w:rPr>
        <w:t xml:space="preserve">Благодаря такой легкости библиотеки </w:t>
      </w:r>
      <w:r>
        <w:rPr>
          <w:sz w:val="28"/>
          <w:lang w:val="en-US"/>
        </w:rPr>
        <w:t>curses</w:t>
      </w:r>
      <w:r>
        <w:rPr>
          <w:sz w:val="28"/>
        </w:rPr>
        <w:t xml:space="preserve"> для разработчиков, вскоре появилось множество клонов, выполняющие аналогичные функции:</w:t>
      </w:r>
    </w:p>
    <w:p w:rsidR="00C37273" w:rsidRDefault="00C37273" w:rsidP="00C37273">
      <w:pPr>
        <w:pStyle w:val="af6"/>
        <w:numPr>
          <w:ilvl w:val="0"/>
          <w:numId w:val="12"/>
        </w:numPr>
        <w:spacing w:line="360" w:lineRule="auto"/>
        <w:rPr>
          <w:sz w:val="28"/>
        </w:rPr>
      </w:pPr>
      <w:proofErr w:type="spellStart"/>
      <w:r>
        <w:rPr>
          <w:sz w:val="28"/>
          <w:lang w:val="en-US"/>
        </w:rPr>
        <w:t>PDCurses</w:t>
      </w:r>
      <w:proofErr w:type="spellEnd"/>
      <w:r>
        <w:rPr>
          <w:sz w:val="28"/>
        </w:rPr>
        <w:t>, где вместо базы данных применяются специализированные драйвера терминалов;</w:t>
      </w:r>
    </w:p>
    <w:p w:rsidR="00C37273" w:rsidRDefault="00C37273" w:rsidP="00C37273">
      <w:pPr>
        <w:pStyle w:val="af6"/>
        <w:numPr>
          <w:ilvl w:val="0"/>
          <w:numId w:val="12"/>
        </w:numPr>
        <w:spacing w:line="360" w:lineRule="auto"/>
        <w:rPr>
          <w:sz w:val="28"/>
        </w:rPr>
      </w:pPr>
      <w:proofErr w:type="spellStart"/>
      <w:r>
        <w:rPr>
          <w:sz w:val="28"/>
          <w:lang w:val="en-US"/>
        </w:rPr>
        <w:t>pcurses</w:t>
      </w:r>
      <w:proofErr w:type="spellEnd"/>
      <w:r>
        <w:rPr>
          <w:sz w:val="28"/>
        </w:rPr>
        <w:t xml:space="preserve"> – бесплатный клон оригинального </w:t>
      </w:r>
      <w:r>
        <w:rPr>
          <w:sz w:val="28"/>
          <w:lang w:val="en-US"/>
        </w:rPr>
        <w:t>curses</w:t>
      </w:r>
      <w:r>
        <w:rPr>
          <w:sz w:val="28"/>
        </w:rPr>
        <w:t>;</w:t>
      </w:r>
    </w:p>
    <w:p w:rsidR="00C37273" w:rsidRDefault="00C37273" w:rsidP="00C37273">
      <w:pPr>
        <w:pStyle w:val="af6"/>
        <w:numPr>
          <w:ilvl w:val="0"/>
          <w:numId w:val="12"/>
        </w:numPr>
        <w:spacing w:line="360" w:lineRule="auto"/>
        <w:rPr>
          <w:sz w:val="28"/>
        </w:rPr>
      </w:pPr>
      <w:r>
        <w:rPr>
          <w:sz w:val="28"/>
          <w:lang w:val="en-US"/>
        </w:rPr>
        <w:t>X</w:t>
      </w:r>
      <w:r>
        <w:rPr>
          <w:sz w:val="28"/>
        </w:rPr>
        <w:t>/</w:t>
      </w:r>
      <w:r>
        <w:rPr>
          <w:sz w:val="28"/>
          <w:lang w:val="en-US"/>
        </w:rPr>
        <w:t>Open</w:t>
      </w:r>
      <w:r>
        <w:rPr>
          <w:sz w:val="28"/>
        </w:rPr>
        <w:t xml:space="preserve"> </w:t>
      </w:r>
      <w:r>
        <w:rPr>
          <w:sz w:val="28"/>
          <w:lang w:val="en-US"/>
        </w:rPr>
        <w:t>Curses</w:t>
      </w:r>
      <w:r>
        <w:rPr>
          <w:sz w:val="28"/>
        </w:rPr>
        <w:t xml:space="preserve"> для </w:t>
      </w:r>
      <w:r>
        <w:rPr>
          <w:sz w:val="28"/>
          <w:lang w:val="en-US"/>
        </w:rPr>
        <w:t>UNIX</w:t>
      </w:r>
      <w:r>
        <w:rPr>
          <w:sz w:val="28"/>
        </w:rPr>
        <w:t>-подобных систем;</w:t>
      </w:r>
    </w:p>
    <w:p w:rsidR="00C37273" w:rsidRDefault="00C37273" w:rsidP="00C37273">
      <w:pPr>
        <w:pStyle w:val="af6"/>
        <w:numPr>
          <w:ilvl w:val="0"/>
          <w:numId w:val="12"/>
        </w:numPr>
        <w:spacing w:line="360" w:lineRule="auto"/>
        <w:rPr>
          <w:sz w:val="28"/>
        </w:rPr>
      </w:pPr>
      <w:r>
        <w:rPr>
          <w:sz w:val="28"/>
          <w:lang w:val="en-US"/>
        </w:rPr>
        <w:t>New</w:t>
      </w:r>
      <w:r>
        <w:rPr>
          <w:sz w:val="28"/>
        </w:rPr>
        <w:t xml:space="preserve"> </w:t>
      </w:r>
      <w:r>
        <w:rPr>
          <w:sz w:val="28"/>
          <w:lang w:val="en-US"/>
        </w:rPr>
        <w:t>Curses</w:t>
      </w:r>
      <w:r>
        <w:rPr>
          <w:sz w:val="28"/>
        </w:rPr>
        <w:t xml:space="preserve"> (</w:t>
      </w:r>
      <w:proofErr w:type="spellStart"/>
      <w:r>
        <w:rPr>
          <w:sz w:val="28"/>
          <w:lang w:val="en-US"/>
        </w:rPr>
        <w:t>ncurses</w:t>
      </w:r>
      <w:proofErr w:type="spellEnd"/>
      <w:r>
        <w:rPr>
          <w:sz w:val="28"/>
        </w:rPr>
        <w:t xml:space="preserve">) – открытый проект сообщества </w:t>
      </w:r>
      <w:r>
        <w:rPr>
          <w:sz w:val="28"/>
          <w:lang w:val="en-US"/>
        </w:rPr>
        <w:t>GNU</w:t>
      </w:r>
      <w:r>
        <w:rPr>
          <w:sz w:val="28"/>
        </w:rPr>
        <w:t xml:space="preserve"> с поддержкой большого числа языков программирования.</w:t>
      </w:r>
    </w:p>
    <w:p w:rsidR="00C37273" w:rsidRDefault="00C37273" w:rsidP="00C37273">
      <w:pPr>
        <w:pStyle w:val="af6"/>
        <w:spacing w:line="360" w:lineRule="auto"/>
        <w:rPr>
          <w:sz w:val="28"/>
        </w:rPr>
      </w:pPr>
    </w:p>
    <w:p w:rsidR="00C37273" w:rsidRDefault="00C37273" w:rsidP="00C37273">
      <w:pPr>
        <w:spacing w:line="360" w:lineRule="auto"/>
        <w:ind w:firstLine="567"/>
        <w:rPr>
          <w:sz w:val="28"/>
        </w:rPr>
      </w:pPr>
      <w:r>
        <w:rPr>
          <w:sz w:val="28"/>
        </w:rPr>
        <w:t xml:space="preserve">На сегодняшний день последний применяется в рядах свободного программного обеспечения. Приводится в качестве примера файловый менеджер </w:t>
      </w:r>
      <w:r>
        <w:rPr>
          <w:sz w:val="28"/>
          <w:lang w:val="en-US"/>
        </w:rPr>
        <w:t>Midnight</w:t>
      </w:r>
      <w:r>
        <w:rPr>
          <w:sz w:val="28"/>
        </w:rPr>
        <w:t xml:space="preserve"> </w:t>
      </w:r>
      <w:proofErr w:type="spellStart"/>
      <w:r>
        <w:rPr>
          <w:sz w:val="28"/>
        </w:rPr>
        <w:t>Commander</w:t>
      </w:r>
      <w:proofErr w:type="spellEnd"/>
      <w:r>
        <w:rPr>
          <w:sz w:val="28"/>
        </w:rPr>
        <w:t xml:space="preserve"> (рис. 7) и монитор ресурсов </w:t>
      </w:r>
      <w:proofErr w:type="spellStart"/>
      <w:r>
        <w:rPr>
          <w:sz w:val="28"/>
        </w:rPr>
        <w:t>htop</w:t>
      </w:r>
      <w:proofErr w:type="spellEnd"/>
      <w:r>
        <w:rPr>
          <w:sz w:val="28"/>
        </w:rPr>
        <w:t xml:space="preserve"> (рис. 8).</w:t>
      </w:r>
    </w:p>
    <w:p w:rsidR="00C37273" w:rsidRDefault="00C37273" w:rsidP="00C37273">
      <w:pPr>
        <w:spacing w:line="360" w:lineRule="auto"/>
        <w:ind w:firstLine="567"/>
        <w:rPr>
          <w:sz w:val="28"/>
        </w:rPr>
      </w:pPr>
    </w:p>
    <w:p w:rsidR="00C37273" w:rsidRDefault="00C37273" w:rsidP="00C37273">
      <w:pPr>
        <w:spacing w:before="240" w:after="120" w:line="360" w:lineRule="auto"/>
        <w:jc w:val="center"/>
        <w:rPr>
          <w:sz w:val="24"/>
          <w:szCs w:val="24"/>
        </w:rPr>
      </w:pPr>
      <w:r>
        <w:rPr>
          <w:noProof/>
          <w:lang w:eastAsia="ru-RU" w:bidi="ar-SA"/>
        </w:rPr>
        <w:drawing>
          <wp:anchor distT="0" distB="0" distL="0" distR="0" simplePos="0" relativeHeight="251660288" behindDoc="0" locked="0" layoutInCell="0" allowOverlap="1" wp14:anchorId="5E8E347D" wp14:editId="10807F2C">
            <wp:simplePos x="0" y="0"/>
            <wp:positionH relativeFrom="column">
              <wp:posOffset>348615</wp:posOffset>
            </wp:positionH>
            <wp:positionV relativeFrom="paragraph">
              <wp:posOffset>97155</wp:posOffset>
            </wp:positionV>
            <wp:extent cx="5253990" cy="2733675"/>
            <wp:effectExtent l="0" t="0" r="0" b="0"/>
            <wp:wrapTopAndBottom/>
            <wp:docPr id="8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Рис. 7. Интерфейс файлового менеджера </w:t>
      </w:r>
      <w:r>
        <w:rPr>
          <w:sz w:val="24"/>
          <w:szCs w:val="24"/>
          <w:lang w:val="en-US"/>
        </w:rPr>
        <w:t>Midnight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Commander</w:t>
      </w:r>
      <w:proofErr w:type="spellEnd"/>
    </w:p>
    <w:p w:rsidR="00C37273" w:rsidRDefault="00C37273" w:rsidP="00C37273">
      <w:pPr>
        <w:spacing w:before="240" w:after="120" w:line="360" w:lineRule="auto"/>
        <w:jc w:val="center"/>
        <w:rPr>
          <w:sz w:val="24"/>
          <w:szCs w:val="24"/>
        </w:rPr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251664384" behindDoc="0" locked="0" layoutInCell="0" allowOverlap="1" wp14:anchorId="62B2AD7C" wp14:editId="7BB659DE">
            <wp:simplePos x="0" y="0"/>
            <wp:positionH relativeFrom="column">
              <wp:posOffset>348615</wp:posOffset>
            </wp:positionH>
            <wp:positionV relativeFrom="paragraph">
              <wp:posOffset>60960</wp:posOffset>
            </wp:positionV>
            <wp:extent cx="5273675" cy="2746375"/>
            <wp:effectExtent l="0" t="0" r="0" b="0"/>
            <wp:wrapTopAndBottom/>
            <wp:docPr id="9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Рис. 8. Интерфейс монитора ресурсов </w:t>
      </w:r>
      <w:proofErr w:type="spellStart"/>
      <w:r>
        <w:rPr>
          <w:sz w:val="24"/>
          <w:szCs w:val="24"/>
          <w:lang w:val="en-US"/>
        </w:rPr>
        <w:t>htop</w:t>
      </w:r>
      <w:proofErr w:type="spellEnd"/>
    </w:p>
    <w:p w:rsidR="00C37273" w:rsidRDefault="00C37273" w:rsidP="00C37273">
      <w:pPr>
        <w:spacing w:after="120" w:line="360" w:lineRule="auto"/>
        <w:jc w:val="center"/>
        <w:rPr>
          <w:sz w:val="24"/>
          <w:szCs w:val="24"/>
        </w:rPr>
      </w:pPr>
    </w:p>
    <w:p w:rsidR="00C37273" w:rsidRDefault="00C37273" w:rsidP="00C37273">
      <w:pPr>
        <w:pStyle w:val="af6"/>
        <w:spacing w:line="360" w:lineRule="auto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1.4.3. Работа с файлами</w:t>
      </w:r>
    </w:p>
    <w:p w:rsidR="00C37273" w:rsidRDefault="00C37273" w:rsidP="00C37273">
      <w:pPr>
        <w:pStyle w:val="af6"/>
        <w:spacing w:line="360" w:lineRule="auto"/>
        <w:ind w:left="0"/>
        <w:rPr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Для того, что предоставить возможность пользователю искать базу знаний как файл, размещаемый локально, необходимо знать базовые принципы стандартной библиотеки </w:t>
      </w:r>
      <w:proofErr w:type="spellStart"/>
      <w:r>
        <w:rPr>
          <w:sz w:val="28"/>
          <w:szCs w:val="28"/>
        </w:rPr>
        <w:t>dirent</w:t>
      </w:r>
      <w:proofErr w:type="spellEnd"/>
      <w:r>
        <w:rPr>
          <w:sz w:val="28"/>
          <w:szCs w:val="28"/>
        </w:rPr>
        <w:t xml:space="preserve"> в C++.</w:t>
      </w: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В зависимости от операционной системы или платформы некоторые возможности библиотеки </w:t>
      </w:r>
      <w:proofErr w:type="spellStart"/>
      <w:r>
        <w:rPr>
          <w:sz w:val="28"/>
          <w:szCs w:val="28"/>
        </w:rPr>
        <w:t>dirent</w:t>
      </w:r>
      <w:proofErr w:type="spellEnd"/>
      <w:r>
        <w:rPr>
          <w:sz w:val="28"/>
          <w:szCs w:val="28"/>
        </w:rPr>
        <w:t xml:space="preserve">, такие как определение типа </w:t>
      </w:r>
      <w:proofErr w:type="gramStart"/>
      <w:r>
        <w:rPr>
          <w:sz w:val="28"/>
          <w:szCs w:val="28"/>
        </w:rPr>
        <w:t>объекта</w:t>
      </w:r>
      <w:proofErr w:type="gramEnd"/>
      <w:r>
        <w:rPr>
          <w:sz w:val="28"/>
          <w:szCs w:val="28"/>
        </w:rPr>
        <w:t xml:space="preserve"> в директориях, могут быть недоступны, поэтому для решения данной проблемы нужно добавить набор нестандартных деклараций, связанные с 64-битным представлением чисел, и стандартную библиотеку </w:t>
      </w:r>
      <w:proofErr w:type="spellStart"/>
      <w:r>
        <w:rPr>
          <w:sz w:val="28"/>
          <w:szCs w:val="28"/>
        </w:rPr>
        <w:t>stat</w:t>
      </w:r>
      <w:proofErr w:type="spellEnd"/>
      <w:r>
        <w:rPr>
          <w:sz w:val="28"/>
          <w:szCs w:val="28"/>
        </w:rPr>
        <w:t>.</w:t>
      </w:r>
    </w:p>
    <w:p w:rsidR="00C37273" w:rsidRDefault="00C37273" w:rsidP="00C37273">
      <w:pPr>
        <w:pStyle w:val="af6"/>
        <w:spacing w:line="360" w:lineRule="auto"/>
        <w:ind w:left="0"/>
        <w:rPr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1.4.4. JSON как способ представления данных</w:t>
      </w:r>
    </w:p>
    <w:p w:rsidR="00C37273" w:rsidRDefault="00C37273" w:rsidP="00C37273">
      <w:pPr>
        <w:spacing w:after="0" w:line="360" w:lineRule="auto"/>
        <w:rPr>
          <w:sz w:val="28"/>
        </w:rPr>
      </w:pPr>
    </w:p>
    <w:p w:rsidR="00C37273" w:rsidRDefault="00C37273" w:rsidP="00C37273">
      <w:pPr>
        <w:spacing w:line="360" w:lineRule="auto"/>
        <w:ind w:firstLine="567"/>
        <w:rPr>
          <w:sz w:val="28"/>
        </w:rPr>
      </w:pPr>
      <w:r>
        <w:rPr>
          <w:sz w:val="28"/>
        </w:rPr>
        <w:t>Для того</w:t>
      </w:r>
      <w:proofErr w:type="gramStart"/>
      <w:r>
        <w:rPr>
          <w:sz w:val="28"/>
        </w:rPr>
        <w:t>,</w:t>
      </w:r>
      <w:proofErr w:type="gramEnd"/>
      <w:r>
        <w:rPr>
          <w:sz w:val="28"/>
        </w:rPr>
        <w:t xml:space="preserve"> чтобы произвести организацию базы знаний в понятный вид и предоставить ему выбор статей, необходимо понять, каким образом лучше всего работать с данными.</w:t>
      </w:r>
    </w:p>
    <w:p w:rsidR="00C37273" w:rsidRDefault="00C37273" w:rsidP="00C37273">
      <w:pPr>
        <w:spacing w:line="360" w:lineRule="auto"/>
        <w:ind w:firstLine="567"/>
        <w:rPr>
          <w:sz w:val="28"/>
        </w:rPr>
      </w:pPr>
      <w:r>
        <w:rPr>
          <w:sz w:val="28"/>
        </w:rPr>
        <w:t xml:space="preserve">Сейчас широко распространен открытый формат </w:t>
      </w:r>
      <w:r>
        <w:rPr>
          <w:sz w:val="28"/>
          <w:lang w:val="en-US"/>
        </w:rPr>
        <w:t>JavaScript</w:t>
      </w:r>
      <w:r>
        <w:rPr>
          <w:sz w:val="28"/>
        </w:rPr>
        <w:t xml:space="preserve"> </w:t>
      </w:r>
      <w:r>
        <w:rPr>
          <w:sz w:val="28"/>
          <w:lang w:val="en-US"/>
        </w:rPr>
        <w:t>Object</w:t>
      </w:r>
      <w:r>
        <w:rPr>
          <w:sz w:val="28"/>
        </w:rPr>
        <w:t xml:space="preserve"> </w:t>
      </w:r>
      <w:r>
        <w:rPr>
          <w:sz w:val="28"/>
          <w:lang w:val="en-US"/>
        </w:rPr>
        <w:t>Notation</w:t>
      </w:r>
      <w:r>
        <w:rPr>
          <w:sz w:val="28"/>
        </w:rPr>
        <w:t xml:space="preserve"> (</w:t>
      </w:r>
      <w:r>
        <w:rPr>
          <w:sz w:val="28"/>
          <w:lang w:val="en-US"/>
        </w:rPr>
        <w:t>JSON</w:t>
      </w:r>
      <w:r>
        <w:rPr>
          <w:sz w:val="28"/>
        </w:rPr>
        <w:t xml:space="preserve">), так как его важными преимуществами по сегодняшний день </w:t>
      </w:r>
      <w:r>
        <w:rPr>
          <w:sz w:val="28"/>
        </w:rPr>
        <w:lastRenderedPageBreak/>
        <w:t>являются удобочитаемый синтаксис и универсальность на многих языках программирования.</w:t>
      </w:r>
    </w:p>
    <w:p w:rsidR="00C37273" w:rsidRDefault="00C37273" w:rsidP="00C37273">
      <w:pPr>
        <w:spacing w:line="360" w:lineRule="auto"/>
        <w:ind w:firstLine="567"/>
        <w:rPr>
          <w:sz w:val="28"/>
        </w:rPr>
      </w:pPr>
      <w:r>
        <w:rPr>
          <w:sz w:val="28"/>
        </w:rPr>
        <w:t>Файл в данном формате может содержать как массивы, так и вложенные объекты, помимо этого он также может содержать числа, строки, логические значения - "</w:t>
      </w:r>
      <w:proofErr w:type="spellStart"/>
      <w:r>
        <w:rPr>
          <w:sz w:val="28"/>
        </w:rPr>
        <w:t>true</w:t>
      </w:r>
      <w:proofErr w:type="spellEnd"/>
      <w:r>
        <w:rPr>
          <w:sz w:val="28"/>
        </w:rPr>
        <w:t>" («истина») или "</w:t>
      </w:r>
      <w:proofErr w:type="spellStart"/>
      <w:r>
        <w:rPr>
          <w:sz w:val="28"/>
        </w:rPr>
        <w:t>false</w:t>
      </w:r>
      <w:proofErr w:type="spellEnd"/>
      <w:r>
        <w:rPr>
          <w:sz w:val="28"/>
        </w:rPr>
        <w:t>" («ложь»), и пустой указатель — "</w:t>
      </w:r>
      <w:proofErr w:type="spellStart"/>
      <w:r>
        <w:rPr>
          <w:sz w:val="28"/>
        </w:rPr>
        <w:t>null</w:t>
      </w:r>
      <w:proofErr w:type="spellEnd"/>
      <w:r>
        <w:rPr>
          <w:sz w:val="28"/>
        </w:rPr>
        <w:t xml:space="preserve">". Формат поддерживает экранирование символов через обратную косую черту (обратный </w:t>
      </w:r>
      <w:proofErr w:type="spellStart"/>
      <w:r>
        <w:rPr>
          <w:sz w:val="28"/>
        </w:rPr>
        <w:t>слэш</w:t>
      </w:r>
      <w:proofErr w:type="spellEnd"/>
      <w:r>
        <w:rPr>
          <w:sz w:val="28"/>
        </w:rPr>
        <w:t>) - «</w:t>
      </w:r>
      <w:r>
        <w:rPr>
          <w:rFonts w:ascii="Cascadia Mono" w:hAnsi="Cascadia Mono"/>
          <w:sz w:val="24"/>
          <w:szCs w:val="24"/>
        </w:rPr>
        <w:t>\</w:t>
      </w:r>
      <w:r>
        <w:rPr>
          <w:sz w:val="28"/>
        </w:rPr>
        <w:t>» и перенос строки с кареткой (в JSON "\r\n") или без (в JSON "\n").</w:t>
      </w:r>
    </w:p>
    <w:p w:rsidR="00C37273" w:rsidRDefault="00C37273" w:rsidP="00C37273">
      <w:pPr>
        <w:spacing w:line="360" w:lineRule="auto"/>
        <w:ind w:firstLine="567"/>
        <w:rPr>
          <w:sz w:val="28"/>
        </w:rPr>
      </w:pPr>
      <w:r>
        <w:rPr>
          <w:sz w:val="28"/>
        </w:rPr>
        <w:t xml:space="preserve">В качестве библиотеки для работы с </w:t>
      </w:r>
      <w:r>
        <w:rPr>
          <w:sz w:val="28"/>
          <w:lang w:val="en-US"/>
        </w:rPr>
        <w:t>JSON</w:t>
      </w:r>
      <w:r>
        <w:rPr>
          <w:sz w:val="28"/>
        </w:rPr>
        <w:t xml:space="preserve">-данными будет применяться </w:t>
      </w:r>
      <w:proofErr w:type="spellStart"/>
      <w:r>
        <w:rPr>
          <w:sz w:val="28"/>
          <w:lang w:val="en-US"/>
        </w:rPr>
        <w:t>JsonCpp</w:t>
      </w:r>
      <w:proofErr w:type="spellEnd"/>
      <w:r>
        <w:rPr>
          <w:sz w:val="28"/>
        </w:rPr>
        <w:t xml:space="preserve"> версии 0.10.7.</w:t>
      </w:r>
    </w:p>
    <w:p w:rsidR="00C37273" w:rsidRDefault="00C37273" w:rsidP="00C37273">
      <w:pPr>
        <w:spacing w:after="0" w:line="360" w:lineRule="auto"/>
        <w:ind w:firstLine="567"/>
        <w:contextualSpacing/>
        <w:rPr>
          <w:sz w:val="28"/>
        </w:rPr>
      </w:pPr>
    </w:p>
    <w:p w:rsidR="00C37273" w:rsidRDefault="00C37273" w:rsidP="00C37273">
      <w:pPr>
        <w:spacing w:line="360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1.4.5. Компилятор </w:t>
      </w:r>
      <w:r>
        <w:rPr>
          <w:b/>
          <w:bCs/>
          <w:sz w:val="28"/>
          <w:lang w:val="en-US"/>
        </w:rPr>
        <w:t>GCC</w:t>
      </w:r>
      <w:r>
        <w:rPr>
          <w:b/>
          <w:bCs/>
          <w:sz w:val="28"/>
        </w:rPr>
        <w:t xml:space="preserve"> и другие инструменты разработки на </w:t>
      </w:r>
      <w:r>
        <w:rPr>
          <w:b/>
          <w:bCs/>
          <w:sz w:val="28"/>
          <w:lang w:val="en-US"/>
        </w:rPr>
        <w:t>Windows</w:t>
      </w:r>
    </w:p>
    <w:p w:rsidR="00C37273" w:rsidRDefault="00C37273" w:rsidP="00C37273">
      <w:pPr>
        <w:spacing w:after="0" w:line="360" w:lineRule="auto"/>
        <w:contextualSpacing/>
        <w:jc w:val="center"/>
        <w:rPr>
          <w:b/>
          <w:bCs/>
          <w:sz w:val="28"/>
        </w:rPr>
      </w:pPr>
    </w:p>
    <w:p w:rsidR="00C37273" w:rsidRDefault="00C37273" w:rsidP="00C37273">
      <w:pPr>
        <w:spacing w:line="360" w:lineRule="auto"/>
        <w:ind w:firstLine="567"/>
        <w:rPr>
          <w:sz w:val="28"/>
        </w:rPr>
      </w:pPr>
      <w:r>
        <w:rPr>
          <w:sz w:val="28"/>
        </w:rPr>
        <w:t xml:space="preserve">Для обеспечения поддержки данного проекта на различных операционных системах существуют порты различных библиотек и инструментов разработки для семейства операционных систем </w:t>
      </w:r>
      <w:r>
        <w:rPr>
          <w:sz w:val="28"/>
          <w:lang w:val="en-US"/>
        </w:rPr>
        <w:t>Windows</w:t>
      </w:r>
      <w:r>
        <w:rPr>
          <w:sz w:val="28"/>
        </w:rPr>
        <w:t>, включая:</w:t>
      </w:r>
    </w:p>
    <w:p w:rsidR="00C37273" w:rsidRDefault="00C37273" w:rsidP="00C37273">
      <w:pPr>
        <w:pStyle w:val="af6"/>
        <w:numPr>
          <w:ilvl w:val="0"/>
          <w:numId w:val="13"/>
        </w:numPr>
        <w:spacing w:line="360" w:lineRule="auto"/>
        <w:rPr>
          <w:sz w:val="28"/>
        </w:rPr>
      </w:pPr>
      <w:proofErr w:type="spellStart"/>
      <w:r>
        <w:rPr>
          <w:sz w:val="28"/>
          <w:lang w:val="en-US"/>
        </w:rPr>
        <w:t>MinGW</w:t>
      </w:r>
      <w:proofErr w:type="spellEnd"/>
      <w:r>
        <w:rPr>
          <w:sz w:val="28"/>
        </w:rPr>
        <w:t xml:space="preserve"> (</w:t>
      </w:r>
      <w:r>
        <w:rPr>
          <w:sz w:val="28"/>
          <w:lang w:val="en-US"/>
        </w:rPr>
        <w:t>Minimalist</w:t>
      </w:r>
      <w:r w:rsidRPr="00A93887">
        <w:rPr>
          <w:sz w:val="28"/>
        </w:rPr>
        <w:t xml:space="preserve"> </w:t>
      </w:r>
      <w:r>
        <w:rPr>
          <w:sz w:val="28"/>
          <w:lang w:val="en-US"/>
        </w:rPr>
        <w:t>GNU</w:t>
      </w:r>
      <w:r w:rsidRPr="00A93887">
        <w:rPr>
          <w:sz w:val="28"/>
        </w:rPr>
        <w:t xml:space="preserve"> </w:t>
      </w:r>
      <w:r>
        <w:rPr>
          <w:sz w:val="28"/>
          <w:lang w:val="en-US"/>
        </w:rPr>
        <w:t>for</w:t>
      </w:r>
      <w:r w:rsidRPr="00A93887">
        <w:rPr>
          <w:sz w:val="28"/>
        </w:rPr>
        <w:t xml:space="preserve"> </w:t>
      </w:r>
      <w:r>
        <w:rPr>
          <w:sz w:val="28"/>
          <w:lang w:val="en-US"/>
        </w:rPr>
        <w:t>Windows</w:t>
      </w:r>
      <w:r>
        <w:rPr>
          <w:sz w:val="28"/>
        </w:rPr>
        <w:t xml:space="preserve">) или </w:t>
      </w:r>
      <w:proofErr w:type="spellStart"/>
      <w:r>
        <w:rPr>
          <w:sz w:val="28"/>
          <w:lang w:val="en-US"/>
        </w:rPr>
        <w:t>msys</w:t>
      </w:r>
      <w:proofErr w:type="spellEnd"/>
      <w:r w:rsidRPr="00A93887">
        <w:rPr>
          <w:sz w:val="28"/>
        </w:rPr>
        <w:t>2</w:t>
      </w:r>
      <w:r>
        <w:rPr>
          <w:sz w:val="28"/>
        </w:rPr>
        <w:t xml:space="preserve"> – открытая среда разработки </w:t>
      </w:r>
      <w:r>
        <w:rPr>
          <w:sz w:val="28"/>
          <w:lang w:val="en-US"/>
        </w:rPr>
        <w:t>c</w:t>
      </w:r>
      <w:r>
        <w:rPr>
          <w:sz w:val="28"/>
        </w:rPr>
        <w:t xml:space="preserve"> множеством </w:t>
      </w:r>
      <w:proofErr w:type="spellStart"/>
      <w:r>
        <w:rPr>
          <w:sz w:val="28"/>
        </w:rPr>
        <w:t>портированных</w:t>
      </w:r>
      <w:proofErr w:type="spellEnd"/>
      <w:r>
        <w:rPr>
          <w:sz w:val="28"/>
        </w:rPr>
        <w:t xml:space="preserve"> инструментов для создания исполняемых файлов формата </w:t>
      </w:r>
      <w:r>
        <w:rPr>
          <w:sz w:val="28"/>
          <w:lang w:val="en-US"/>
        </w:rPr>
        <w:t>Windows</w:t>
      </w:r>
      <w:r>
        <w:rPr>
          <w:sz w:val="28"/>
        </w:rPr>
        <w:t xml:space="preserve"> </w:t>
      </w:r>
      <w:r>
        <w:rPr>
          <w:sz w:val="28"/>
          <w:lang w:val="en-US"/>
        </w:rPr>
        <w:t>Portable</w:t>
      </w:r>
      <w:r>
        <w:rPr>
          <w:sz w:val="28"/>
        </w:rPr>
        <w:t xml:space="preserve"> </w:t>
      </w:r>
      <w:r>
        <w:rPr>
          <w:sz w:val="28"/>
          <w:lang w:val="en-US"/>
        </w:rPr>
        <w:t>Executable</w:t>
      </w:r>
      <w:r>
        <w:rPr>
          <w:sz w:val="28"/>
        </w:rPr>
        <w:t>;</w:t>
      </w:r>
    </w:p>
    <w:p w:rsidR="00C37273" w:rsidRDefault="00C37273" w:rsidP="00C37273">
      <w:pPr>
        <w:pStyle w:val="af6"/>
        <w:numPr>
          <w:ilvl w:val="0"/>
          <w:numId w:val="13"/>
        </w:numPr>
        <w:spacing w:line="360" w:lineRule="auto"/>
        <w:rPr>
          <w:sz w:val="28"/>
        </w:rPr>
      </w:pPr>
      <w:r>
        <w:rPr>
          <w:sz w:val="28"/>
          <w:lang w:val="en-US"/>
        </w:rPr>
        <w:t>GNU</w:t>
      </w:r>
      <w:r>
        <w:rPr>
          <w:sz w:val="28"/>
        </w:rPr>
        <w:t xml:space="preserve"> </w:t>
      </w:r>
      <w:r>
        <w:rPr>
          <w:sz w:val="28"/>
          <w:lang w:val="en-US"/>
        </w:rPr>
        <w:t>Compiler</w:t>
      </w:r>
      <w:r>
        <w:rPr>
          <w:sz w:val="28"/>
        </w:rPr>
        <w:t xml:space="preserve"> </w:t>
      </w:r>
      <w:r>
        <w:rPr>
          <w:sz w:val="28"/>
          <w:lang w:val="en-US"/>
        </w:rPr>
        <w:t>Collection</w:t>
      </w:r>
      <w:r>
        <w:rPr>
          <w:sz w:val="28"/>
        </w:rPr>
        <w:t xml:space="preserve"> (</w:t>
      </w:r>
      <w:r>
        <w:rPr>
          <w:sz w:val="28"/>
          <w:lang w:val="en-US"/>
        </w:rPr>
        <w:t>GCC</w:t>
      </w:r>
      <w:r>
        <w:rPr>
          <w:sz w:val="28"/>
        </w:rPr>
        <w:t xml:space="preserve">) – набор компиляторов с открытым исходным кодом, поставляемый во всех популярных операционных системах (дистрибутивах) семейства </w:t>
      </w:r>
      <w:r>
        <w:rPr>
          <w:sz w:val="28"/>
          <w:lang w:val="en-US"/>
        </w:rPr>
        <w:t>Linux</w:t>
      </w:r>
      <w:r>
        <w:rPr>
          <w:sz w:val="28"/>
        </w:rPr>
        <w:t xml:space="preserve"> по умолчанию;</w:t>
      </w:r>
    </w:p>
    <w:p w:rsidR="00C37273" w:rsidRDefault="00C37273" w:rsidP="00C37273">
      <w:pPr>
        <w:pStyle w:val="af6"/>
        <w:numPr>
          <w:ilvl w:val="0"/>
          <w:numId w:val="13"/>
        </w:numPr>
        <w:spacing w:line="360" w:lineRule="auto"/>
        <w:rPr>
          <w:sz w:val="28"/>
        </w:rPr>
      </w:pPr>
      <w:r>
        <w:rPr>
          <w:sz w:val="28"/>
          <w:lang w:val="en-US"/>
        </w:rPr>
        <w:t>GNU</w:t>
      </w:r>
      <w:r>
        <w:rPr>
          <w:sz w:val="28"/>
        </w:rPr>
        <w:t xml:space="preserve"> </w:t>
      </w:r>
      <w:r>
        <w:rPr>
          <w:sz w:val="28"/>
          <w:lang w:val="en-US"/>
        </w:rPr>
        <w:t>Debugger</w:t>
      </w:r>
      <w:r>
        <w:rPr>
          <w:sz w:val="28"/>
        </w:rPr>
        <w:t xml:space="preserve"> (</w:t>
      </w:r>
      <w:r>
        <w:rPr>
          <w:sz w:val="28"/>
          <w:lang w:val="en-US"/>
        </w:rPr>
        <w:t>GDB</w:t>
      </w:r>
      <w:r>
        <w:rPr>
          <w:sz w:val="28"/>
        </w:rPr>
        <w:t>) – средство поиска и обнаружения ошибок в программах (средство отладки), оно может взаимодействовать с популярными средами разработки;</w:t>
      </w:r>
    </w:p>
    <w:p w:rsidR="00C37273" w:rsidRDefault="00C37273" w:rsidP="00C37273">
      <w:pPr>
        <w:pStyle w:val="af6"/>
        <w:numPr>
          <w:ilvl w:val="0"/>
          <w:numId w:val="13"/>
        </w:numPr>
        <w:spacing w:line="360" w:lineRule="auto"/>
        <w:rPr>
          <w:sz w:val="28"/>
        </w:rPr>
      </w:pPr>
      <w:r>
        <w:rPr>
          <w:sz w:val="28"/>
        </w:rPr>
        <w:lastRenderedPageBreak/>
        <w:t xml:space="preserve">библиотека </w:t>
      </w:r>
      <w:r>
        <w:rPr>
          <w:sz w:val="28"/>
          <w:lang w:val="en-US"/>
        </w:rPr>
        <w:t>New</w:t>
      </w:r>
      <w:r>
        <w:rPr>
          <w:sz w:val="28"/>
        </w:rPr>
        <w:t xml:space="preserve"> </w:t>
      </w:r>
      <w:r>
        <w:rPr>
          <w:sz w:val="28"/>
          <w:lang w:val="en-US"/>
        </w:rPr>
        <w:t>Curses</w:t>
      </w:r>
      <w:r>
        <w:rPr>
          <w:sz w:val="28"/>
        </w:rPr>
        <w:t xml:space="preserve"> (</w:t>
      </w:r>
      <w:proofErr w:type="spellStart"/>
      <w:r>
        <w:rPr>
          <w:sz w:val="28"/>
          <w:lang w:val="en-US"/>
        </w:rPr>
        <w:t>ncurses</w:t>
      </w:r>
      <w:proofErr w:type="spellEnd"/>
      <w:r>
        <w:rPr>
          <w:sz w:val="28"/>
        </w:rPr>
        <w:t>) для составления псевдографического интерфейса;</w:t>
      </w:r>
    </w:p>
    <w:p w:rsidR="00C37273" w:rsidRDefault="00C37273" w:rsidP="00C37273">
      <w:pPr>
        <w:pStyle w:val="af6"/>
        <w:numPr>
          <w:ilvl w:val="0"/>
          <w:numId w:val="13"/>
        </w:numPr>
        <w:spacing w:line="360" w:lineRule="auto"/>
        <w:rPr>
          <w:sz w:val="28"/>
        </w:rPr>
      </w:pPr>
      <w:r>
        <w:rPr>
          <w:sz w:val="28"/>
          <w:lang w:val="en-US"/>
        </w:rPr>
        <w:t>Kate</w:t>
      </w:r>
      <w:r>
        <w:rPr>
          <w:sz w:val="28"/>
        </w:rPr>
        <w:t xml:space="preserve"> (</w:t>
      </w:r>
      <w:r>
        <w:rPr>
          <w:sz w:val="28"/>
          <w:lang w:val="en-US"/>
        </w:rPr>
        <w:t>KDE</w:t>
      </w:r>
      <w:r>
        <w:rPr>
          <w:sz w:val="28"/>
        </w:rPr>
        <w:t xml:space="preserve"> </w:t>
      </w:r>
      <w:r>
        <w:rPr>
          <w:sz w:val="28"/>
          <w:lang w:val="en-US"/>
        </w:rPr>
        <w:t>Advanced</w:t>
      </w:r>
      <w:r>
        <w:rPr>
          <w:sz w:val="28"/>
        </w:rPr>
        <w:t xml:space="preserve"> </w:t>
      </w:r>
      <w:r>
        <w:rPr>
          <w:sz w:val="28"/>
          <w:lang w:val="en-US"/>
        </w:rPr>
        <w:t>Text</w:t>
      </w:r>
      <w:r>
        <w:rPr>
          <w:sz w:val="28"/>
        </w:rPr>
        <w:t xml:space="preserve"> </w:t>
      </w:r>
      <w:r>
        <w:rPr>
          <w:sz w:val="28"/>
          <w:lang w:val="en-US"/>
        </w:rPr>
        <w:t>Editor</w:t>
      </w:r>
      <w:r>
        <w:rPr>
          <w:sz w:val="28"/>
        </w:rPr>
        <w:t xml:space="preserve">) – текстовый редактор проекта </w:t>
      </w:r>
      <w:r>
        <w:rPr>
          <w:sz w:val="28"/>
          <w:lang w:val="en-US"/>
        </w:rPr>
        <w:t>KDE</w:t>
      </w:r>
      <w:r>
        <w:rPr>
          <w:sz w:val="28"/>
        </w:rPr>
        <w:t xml:space="preserve"> с поддержкой подсветки синтаксиса и опциональных </w:t>
      </w:r>
      <w:r>
        <w:rPr>
          <w:sz w:val="28"/>
          <w:lang w:val="en-US"/>
        </w:rPr>
        <w:t>LSP</w:t>
      </w:r>
      <w:r>
        <w:rPr>
          <w:sz w:val="28"/>
        </w:rPr>
        <w:t>-серверов, предназначенных для синтаксической обработки кода перед его успешным выполнением.</w:t>
      </w:r>
    </w:p>
    <w:p w:rsidR="00C37273" w:rsidRDefault="00C37273" w:rsidP="00C37273">
      <w:pPr>
        <w:spacing w:line="360" w:lineRule="auto"/>
        <w:ind w:firstLine="567"/>
        <w:rPr>
          <w:sz w:val="28"/>
        </w:rPr>
      </w:pPr>
    </w:p>
    <w:p w:rsidR="00C37273" w:rsidRDefault="00C37273" w:rsidP="00C37273">
      <w:pPr>
        <w:pStyle w:val="af6"/>
        <w:numPr>
          <w:ilvl w:val="0"/>
          <w:numId w:val="4"/>
        </w:numPr>
        <w:tabs>
          <w:tab w:val="clear" w:pos="720"/>
        </w:tabs>
        <w:spacing w:line="360" w:lineRule="auto"/>
        <w:ind w:lef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ПРАКТИЧЕСКАЯ ЧАСТЬ</w:t>
      </w:r>
    </w:p>
    <w:p w:rsidR="00C37273" w:rsidRDefault="00C37273" w:rsidP="00C37273">
      <w:pPr>
        <w:pStyle w:val="af6"/>
        <w:spacing w:line="360" w:lineRule="auto"/>
        <w:ind w:left="0"/>
        <w:jc w:val="center"/>
        <w:rPr>
          <w:b/>
          <w:bCs/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2.1. Создание последовательности функций приложения</w:t>
      </w:r>
    </w:p>
    <w:p w:rsidR="00C37273" w:rsidRDefault="00C37273" w:rsidP="00C37273">
      <w:pPr>
        <w:pStyle w:val="af6"/>
        <w:spacing w:line="360" w:lineRule="auto"/>
        <w:ind w:left="0"/>
        <w:jc w:val="center"/>
        <w:rPr>
          <w:b/>
          <w:bCs/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После постановки задачи необходимо спроектировать элементы псевдографического интерфейса для точного взаимодействия программы с пользователем, а также алгоритм работы с файлами и базами знаний для точного представления, как применять данный проект. Алгоритм для проекта построен таким образом:</w:t>
      </w:r>
    </w:p>
    <w:p w:rsidR="00C37273" w:rsidRDefault="00C37273" w:rsidP="00C37273">
      <w:pPr>
        <w:pStyle w:val="af6"/>
        <w:numPr>
          <w:ilvl w:val="0"/>
          <w:numId w:val="14"/>
        </w:numPr>
        <w:spacing w:line="360" w:lineRule="auto"/>
        <w:ind w:hanging="720"/>
        <w:rPr>
          <w:sz w:val="28"/>
        </w:rPr>
      </w:pPr>
      <w:r>
        <w:rPr>
          <w:sz w:val="28"/>
        </w:rPr>
        <w:t>запуск программы:</w:t>
      </w:r>
    </w:p>
    <w:p w:rsidR="00C37273" w:rsidRDefault="00C37273" w:rsidP="00C37273">
      <w:pPr>
        <w:pStyle w:val="af6"/>
        <w:numPr>
          <w:ilvl w:val="1"/>
          <w:numId w:val="14"/>
        </w:numPr>
        <w:spacing w:line="360" w:lineRule="auto"/>
        <w:ind w:hanging="731"/>
        <w:rPr>
          <w:sz w:val="28"/>
        </w:rPr>
      </w:pPr>
      <w:r>
        <w:rPr>
          <w:sz w:val="28"/>
        </w:rPr>
        <w:t>пользователь запускает её через терминал или графический файловый менеджер;</w:t>
      </w:r>
    </w:p>
    <w:p w:rsidR="00C37273" w:rsidRDefault="00C37273" w:rsidP="00C37273">
      <w:pPr>
        <w:pStyle w:val="af6"/>
        <w:numPr>
          <w:ilvl w:val="1"/>
          <w:numId w:val="14"/>
        </w:numPr>
        <w:spacing w:line="360" w:lineRule="auto"/>
        <w:ind w:hanging="731"/>
        <w:rPr>
          <w:sz w:val="28"/>
        </w:rPr>
      </w:pPr>
      <w:r>
        <w:rPr>
          <w:sz w:val="28"/>
        </w:rPr>
        <w:t xml:space="preserve">библиотека </w:t>
      </w:r>
      <w:proofErr w:type="spellStart"/>
      <w:r>
        <w:rPr>
          <w:sz w:val="28"/>
          <w:lang w:val="en-US"/>
        </w:rPr>
        <w:t>ncurses</w:t>
      </w:r>
      <w:proofErr w:type="spellEnd"/>
      <w:r>
        <w:rPr>
          <w:sz w:val="28"/>
        </w:rPr>
        <w:t xml:space="preserve"> временно очищает экран терминала для отображения элементов интерфейса, убирает экранирование символов и курсора и прорисовывает верхнюю надпись с пустым окном;</w:t>
      </w:r>
    </w:p>
    <w:p w:rsidR="00C37273" w:rsidRDefault="00C37273" w:rsidP="00C37273">
      <w:pPr>
        <w:pStyle w:val="af6"/>
        <w:numPr>
          <w:ilvl w:val="1"/>
          <w:numId w:val="14"/>
        </w:numPr>
        <w:spacing w:line="360" w:lineRule="auto"/>
        <w:ind w:hanging="731"/>
        <w:rPr>
          <w:sz w:val="28"/>
        </w:rPr>
      </w:pPr>
      <w:r>
        <w:rPr>
          <w:sz w:val="28"/>
        </w:rPr>
        <w:t xml:space="preserve">программа считывает текущий директорий, создает список вложенных директорий и файлов, </w:t>
      </w:r>
      <w:proofErr w:type="gramStart"/>
      <w:r>
        <w:rPr>
          <w:sz w:val="28"/>
        </w:rPr>
        <w:t>находящиеся</w:t>
      </w:r>
      <w:proofErr w:type="gramEnd"/>
      <w:r>
        <w:rPr>
          <w:sz w:val="28"/>
        </w:rPr>
        <w:t xml:space="preserve"> внутри него и предоставляет пользователю выбор;</w:t>
      </w:r>
    </w:p>
    <w:p w:rsidR="00C37273" w:rsidRDefault="00C37273" w:rsidP="00C37273">
      <w:pPr>
        <w:pStyle w:val="af6"/>
        <w:numPr>
          <w:ilvl w:val="1"/>
          <w:numId w:val="14"/>
        </w:numPr>
        <w:spacing w:line="360" w:lineRule="auto"/>
        <w:ind w:hanging="731"/>
        <w:rPr>
          <w:sz w:val="28"/>
        </w:rPr>
      </w:pPr>
      <w:r>
        <w:rPr>
          <w:sz w:val="28"/>
        </w:rPr>
        <w:t xml:space="preserve">библиотека </w:t>
      </w:r>
      <w:proofErr w:type="spellStart"/>
      <w:r>
        <w:rPr>
          <w:sz w:val="28"/>
          <w:lang w:val="en-US"/>
        </w:rPr>
        <w:t>ncurses</w:t>
      </w:r>
      <w:proofErr w:type="spellEnd"/>
      <w:r>
        <w:rPr>
          <w:sz w:val="28"/>
        </w:rPr>
        <w:t xml:space="preserve"> начинает </w:t>
      </w:r>
      <w:proofErr w:type="spellStart"/>
      <w:r>
        <w:rPr>
          <w:sz w:val="28"/>
        </w:rPr>
        <w:t>прослушку</w:t>
      </w:r>
      <w:proofErr w:type="spellEnd"/>
      <w:r>
        <w:rPr>
          <w:sz w:val="28"/>
        </w:rPr>
        <w:t xml:space="preserve"> клавиатуры для определения нажатия клавиш для того, что по нажатию выполнять определенные действия (например, для перемещения </w:t>
      </w:r>
      <w:r>
        <w:rPr>
          <w:sz w:val="28"/>
        </w:rPr>
        <w:lastRenderedPageBreak/>
        <w:t>по директориям или открытия базы знаний);</w:t>
      </w:r>
    </w:p>
    <w:p w:rsidR="00C37273" w:rsidRDefault="00C37273" w:rsidP="00C37273">
      <w:pPr>
        <w:pStyle w:val="af6"/>
        <w:numPr>
          <w:ilvl w:val="0"/>
          <w:numId w:val="14"/>
        </w:numPr>
        <w:spacing w:line="360" w:lineRule="auto"/>
        <w:ind w:hanging="720"/>
        <w:rPr>
          <w:sz w:val="28"/>
        </w:rPr>
      </w:pPr>
      <w:r>
        <w:rPr>
          <w:sz w:val="28"/>
        </w:rPr>
        <w:t>отслеживание нажатий клавиш:</w:t>
      </w:r>
    </w:p>
    <w:p w:rsidR="00C37273" w:rsidRDefault="00C37273" w:rsidP="00C37273">
      <w:pPr>
        <w:pStyle w:val="af6"/>
        <w:numPr>
          <w:ilvl w:val="1"/>
          <w:numId w:val="14"/>
        </w:numPr>
        <w:spacing w:line="360" w:lineRule="auto"/>
        <w:ind w:hanging="731"/>
        <w:rPr>
          <w:sz w:val="28"/>
        </w:rPr>
      </w:pPr>
      <w:r>
        <w:rPr>
          <w:sz w:val="28"/>
        </w:rPr>
        <w:t>при нажатии клавиши «</w:t>
      </w:r>
      <w:r>
        <w:rPr>
          <w:sz w:val="28"/>
          <w:lang w:val="en-US"/>
        </w:rPr>
        <w:t>q</w:t>
      </w:r>
      <w:r>
        <w:rPr>
          <w:sz w:val="28"/>
        </w:rPr>
        <w:t>» пользователь завершает работу с программой;</w:t>
      </w:r>
    </w:p>
    <w:p w:rsidR="00C37273" w:rsidRDefault="00C37273" w:rsidP="00C37273">
      <w:pPr>
        <w:pStyle w:val="af6"/>
        <w:numPr>
          <w:ilvl w:val="1"/>
          <w:numId w:val="14"/>
        </w:numPr>
        <w:spacing w:line="360" w:lineRule="auto"/>
        <w:ind w:hanging="731"/>
        <w:rPr>
          <w:sz w:val="28"/>
        </w:rPr>
      </w:pPr>
      <w:r>
        <w:rPr>
          <w:sz w:val="28"/>
        </w:rPr>
        <w:t>при нажатии стрелочных клавиш пользователь двигает курсор внутри списка или статьи и листает, если его высота превышает активную область окна;</w:t>
      </w:r>
    </w:p>
    <w:p w:rsidR="00C37273" w:rsidRDefault="00C37273" w:rsidP="00C37273">
      <w:pPr>
        <w:pStyle w:val="af6"/>
        <w:numPr>
          <w:ilvl w:val="1"/>
          <w:numId w:val="14"/>
        </w:numPr>
        <w:spacing w:line="360" w:lineRule="auto"/>
        <w:ind w:hanging="731"/>
        <w:rPr>
          <w:sz w:val="28"/>
        </w:rPr>
      </w:pPr>
      <w:r>
        <w:rPr>
          <w:sz w:val="28"/>
        </w:rPr>
        <w:t xml:space="preserve">при нажатии клавиши </w:t>
      </w:r>
      <w:r>
        <w:rPr>
          <w:sz w:val="28"/>
          <w:lang w:val="en-US"/>
        </w:rPr>
        <w:t>Enter</w:t>
      </w:r>
      <w:r>
        <w:rPr>
          <w:sz w:val="28"/>
        </w:rPr>
        <w:t xml:space="preserve"> пользователь открывает базу знаний со списком категорий и списком статьей в первой попавшиеся категории;</w:t>
      </w:r>
    </w:p>
    <w:p w:rsidR="00C37273" w:rsidRDefault="00C37273" w:rsidP="00C37273">
      <w:pPr>
        <w:pStyle w:val="af6"/>
        <w:numPr>
          <w:ilvl w:val="1"/>
          <w:numId w:val="14"/>
        </w:numPr>
        <w:spacing w:line="360" w:lineRule="auto"/>
        <w:ind w:hanging="731"/>
        <w:rPr>
          <w:sz w:val="28"/>
        </w:rPr>
      </w:pPr>
      <w:r>
        <w:rPr>
          <w:sz w:val="28"/>
        </w:rPr>
        <w:t>в противном случае, если база не откроется, программа информирует пользователя об ошибке;</w:t>
      </w:r>
    </w:p>
    <w:p w:rsidR="00C37273" w:rsidRDefault="00C37273" w:rsidP="00C37273">
      <w:pPr>
        <w:spacing w:line="360" w:lineRule="auto"/>
        <w:rPr>
          <w:sz w:val="28"/>
        </w:rPr>
      </w:pPr>
    </w:p>
    <w:p w:rsidR="00C37273" w:rsidRDefault="00C37273" w:rsidP="00C37273">
      <w:pPr>
        <w:pStyle w:val="af6"/>
        <w:spacing w:line="360" w:lineRule="auto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2.2. Подготовка и настройка среды разработки</w:t>
      </w:r>
    </w:p>
    <w:p w:rsidR="00C37273" w:rsidRDefault="00C37273" w:rsidP="00C37273">
      <w:pPr>
        <w:pStyle w:val="af6"/>
        <w:spacing w:line="360" w:lineRule="auto"/>
        <w:ind w:left="0"/>
        <w:rPr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Подготовка и настройка среды разработки является самым важным аспектом при разработке программного обеспечения, так как это обеспечивает подготовленность технической базы проекта для изучения, исследования и тестирования программы.</w:t>
      </w: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Для работы с библиотекой </w:t>
      </w:r>
      <w:proofErr w:type="spellStart"/>
      <w:r>
        <w:rPr>
          <w:sz w:val="28"/>
          <w:szCs w:val="28"/>
          <w:lang w:val="en-US"/>
        </w:rPr>
        <w:t>ncurses</w:t>
      </w:r>
      <w:proofErr w:type="spellEnd"/>
      <w:r>
        <w:rPr>
          <w:sz w:val="28"/>
          <w:szCs w:val="28"/>
        </w:rPr>
        <w:t xml:space="preserve"> были проделаны следующие шаги:</w:t>
      </w:r>
    </w:p>
    <w:p w:rsidR="00C37273" w:rsidRDefault="00C37273" w:rsidP="00C37273">
      <w:pPr>
        <w:pStyle w:val="af6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операционной системе </w:t>
      </w:r>
      <w:r>
        <w:rPr>
          <w:sz w:val="28"/>
          <w:szCs w:val="28"/>
          <w:lang w:val="en-US"/>
        </w:rPr>
        <w:t>Windows 11:</w:t>
      </w:r>
    </w:p>
    <w:p w:rsidR="00C37273" w:rsidRDefault="00C37273" w:rsidP="00C37273">
      <w:pPr>
        <w:pStyle w:val="af6"/>
        <w:numPr>
          <w:ilvl w:val="1"/>
          <w:numId w:val="15"/>
        </w:numPr>
        <w:spacing w:line="360" w:lineRule="auto"/>
        <w:ind w:hanging="732"/>
        <w:rPr>
          <w:sz w:val="28"/>
          <w:szCs w:val="28"/>
        </w:rPr>
      </w:pPr>
      <w:r>
        <w:rPr>
          <w:sz w:val="28"/>
          <w:szCs w:val="28"/>
        </w:rPr>
        <w:t xml:space="preserve">загрузка среды разработки приложений </w:t>
      </w:r>
      <w:r>
        <w:rPr>
          <w:sz w:val="28"/>
          <w:szCs w:val="28"/>
          <w:lang w:val="en-US"/>
        </w:rPr>
        <w:t>MSYS</w:t>
      </w:r>
      <w:r>
        <w:rPr>
          <w:sz w:val="28"/>
          <w:szCs w:val="28"/>
        </w:rPr>
        <w:t xml:space="preserve">2: для его установки не требуется лишних телодвижений, все базовые возможности (в том числе, терминал) устанавливаются автоматически, программа установки </w:t>
      </w:r>
      <w:r>
        <w:rPr>
          <w:sz w:val="28"/>
          <w:szCs w:val="28"/>
          <w:lang w:val="en-US"/>
        </w:rPr>
        <w:t>MSYS</w:t>
      </w:r>
      <w:r>
        <w:rPr>
          <w:sz w:val="28"/>
          <w:szCs w:val="28"/>
        </w:rPr>
        <w:t xml:space="preserve">2 располагается на </w:t>
      </w:r>
      <w:r>
        <w:rPr>
          <w:sz w:val="28"/>
          <w:szCs w:val="28"/>
          <w:lang w:val="en-US"/>
        </w:rPr>
        <w:t>GitHub</w:t>
      </w:r>
      <w:r>
        <w:rPr>
          <w:sz w:val="28"/>
          <w:szCs w:val="28"/>
        </w:rPr>
        <w:t xml:space="preserve"> – широко известной системе управления и </w:t>
      </w:r>
      <w:proofErr w:type="spellStart"/>
      <w:r>
        <w:rPr>
          <w:sz w:val="28"/>
          <w:szCs w:val="28"/>
        </w:rPr>
        <w:t>версиониирования</w:t>
      </w:r>
      <w:proofErr w:type="spellEnd"/>
      <w:r>
        <w:rPr>
          <w:sz w:val="28"/>
          <w:szCs w:val="28"/>
        </w:rPr>
        <w:t xml:space="preserve"> открытых проектов (см. рис. 9);</w:t>
      </w:r>
    </w:p>
    <w:p w:rsidR="00C37273" w:rsidRDefault="00C37273" w:rsidP="00C37273">
      <w:pPr>
        <w:pStyle w:val="af6"/>
        <w:spacing w:line="360" w:lineRule="auto"/>
        <w:ind w:left="1866"/>
        <w:rPr>
          <w:sz w:val="28"/>
          <w:szCs w:val="28"/>
        </w:rPr>
      </w:pPr>
    </w:p>
    <w:p w:rsidR="00C37273" w:rsidRDefault="00C37273" w:rsidP="00C37273">
      <w:pPr>
        <w:spacing w:line="360" w:lineRule="auto"/>
        <w:ind w:left="142"/>
        <w:jc w:val="center"/>
        <w:rPr>
          <w:sz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38E6AE63" wp14:editId="04BCE608">
            <wp:extent cx="4981575" cy="2781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83" t="328" r="3425" b="3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273" w:rsidRDefault="00C37273" w:rsidP="00C37273">
      <w:pPr>
        <w:spacing w:before="240" w:after="12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Рис. 8. </w:t>
      </w:r>
      <w:proofErr w:type="spellStart"/>
      <w:r>
        <w:rPr>
          <w:sz w:val="24"/>
          <w:szCs w:val="24"/>
        </w:rPr>
        <w:t>Репозиторий</w:t>
      </w:r>
      <w:proofErr w:type="spellEnd"/>
      <w:r>
        <w:rPr>
          <w:sz w:val="24"/>
          <w:szCs w:val="24"/>
        </w:rPr>
        <w:t xml:space="preserve"> среды разработки </w:t>
      </w:r>
      <w:r>
        <w:rPr>
          <w:sz w:val="24"/>
          <w:szCs w:val="24"/>
          <w:lang w:val="en-US"/>
        </w:rPr>
        <w:t>MSYS</w:t>
      </w:r>
      <w:r>
        <w:rPr>
          <w:sz w:val="24"/>
          <w:szCs w:val="24"/>
        </w:rPr>
        <w:t>2 – актуальная версия программы установки</w:t>
      </w:r>
    </w:p>
    <w:p w:rsidR="00C37273" w:rsidRDefault="00C37273" w:rsidP="00C37273">
      <w:pPr>
        <w:pStyle w:val="af6"/>
        <w:numPr>
          <w:ilvl w:val="1"/>
          <w:numId w:val="15"/>
        </w:numPr>
        <w:spacing w:before="240" w:after="120" w:line="360" w:lineRule="auto"/>
        <w:ind w:hanging="1157"/>
        <w:rPr>
          <w:sz w:val="28"/>
        </w:rPr>
      </w:pPr>
      <w:r>
        <w:rPr>
          <w:sz w:val="28"/>
        </w:rPr>
        <w:t>запуск программы установки с помощью файла «</w:t>
      </w:r>
      <w:proofErr w:type="spellStart"/>
      <w:r>
        <w:rPr>
          <w:sz w:val="28"/>
          <w:lang w:val="en-US"/>
        </w:rPr>
        <w:t>msys</w:t>
      </w:r>
      <w:proofErr w:type="spellEnd"/>
      <w:r>
        <w:rPr>
          <w:sz w:val="28"/>
        </w:rPr>
        <w:t>2-</w:t>
      </w:r>
      <w:r>
        <w:rPr>
          <w:sz w:val="28"/>
          <w:lang w:val="en-US"/>
        </w:rPr>
        <w:t>x</w:t>
      </w:r>
      <w:r>
        <w:rPr>
          <w:sz w:val="28"/>
        </w:rPr>
        <w:t>86_64-</w:t>
      </w:r>
      <w:r>
        <w:rPr>
          <w:i/>
          <w:iCs/>
          <w:sz w:val="28"/>
        </w:rPr>
        <w:t>ГГГГММДД</w:t>
      </w:r>
      <w:r>
        <w:rPr>
          <w:sz w:val="28"/>
        </w:rPr>
        <w:t>.</w:t>
      </w:r>
      <w:r>
        <w:rPr>
          <w:sz w:val="28"/>
          <w:lang w:val="en-US"/>
        </w:rPr>
        <w:t>exe</w:t>
      </w:r>
      <w:r>
        <w:rPr>
          <w:sz w:val="28"/>
        </w:rPr>
        <w:t>» и выполнение установки;</w:t>
      </w:r>
    </w:p>
    <w:p w:rsidR="00C37273" w:rsidRDefault="00C37273" w:rsidP="00C37273">
      <w:pPr>
        <w:pStyle w:val="af6"/>
        <w:numPr>
          <w:ilvl w:val="1"/>
          <w:numId w:val="15"/>
        </w:numPr>
        <w:spacing w:before="240" w:after="120" w:line="360" w:lineRule="auto"/>
        <w:ind w:hanging="1157"/>
        <w:rPr>
          <w:sz w:val="28"/>
        </w:rPr>
      </w:pPr>
      <w:r>
        <w:rPr>
          <w:sz w:val="28"/>
        </w:rPr>
        <w:t xml:space="preserve">запуск среды </w:t>
      </w:r>
      <w:r>
        <w:rPr>
          <w:sz w:val="28"/>
          <w:lang w:val="en-US"/>
        </w:rPr>
        <w:t>MSYS</w:t>
      </w:r>
      <w:r>
        <w:rPr>
          <w:sz w:val="28"/>
        </w:rPr>
        <w:t xml:space="preserve"> </w:t>
      </w:r>
      <w:r>
        <w:rPr>
          <w:sz w:val="28"/>
          <w:lang w:val="en-US"/>
        </w:rPr>
        <w:t>MINGW</w:t>
      </w:r>
      <w:r>
        <w:rPr>
          <w:sz w:val="28"/>
        </w:rPr>
        <w:t xml:space="preserve">64, которая открывает командную строку из меню «Пуск», опциально возможна интеграция среды </w:t>
      </w:r>
      <w:r>
        <w:rPr>
          <w:sz w:val="28"/>
          <w:lang w:val="en-US"/>
        </w:rPr>
        <w:t>MSYS</w:t>
      </w:r>
      <w:r>
        <w:rPr>
          <w:sz w:val="28"/>
        </w:rPr>
        <w:t xml:space="preserve">2 через </w:t>
      </w:r>
      <w:r>
        <w:rPr>
          <w:sz w:val="28"/>
          <w:lang w:val="en-US"/>
        </w:rPr>
        <w:t>Windows</w:t>
      </w:r>
      <w:r>
        <w:rPr>
          <w:sz w:val="28"/>
        </w:rPr>
        <w:t xml:space="preserve"> </w:t>
      </w:r>
      <w:r>
        <w:rPr>
          <w:sz w:val="28"/>
          <w:lang w:val="en-US"/>
        </w:rPr>
        <w:t>Terminal</w:t>
      </w:r>
      <w:r>
        <w:rPr>
          <w:sz w:val="28"/>
        </w:rPr>
        <w:t xml:space="preserve"> путём создания профилей;</w:t>
      </w:r>
    </w:p>
    <w:p w:rsidR="00C37273" w:rsidRDefault="00C37273" w:rsidP="00C37273">
      <w:pPr>
        <w:pStyle w:val="af6"/>
        <w:numPr>
          <w:ilvl w:val="1"/>
          <w:numId w:val="15"/>
        </w:numPr>
        <w:spacing w:before="240" w:after="120" w:line="360" w:lineRule="auto"/>
        <w:ind w:hanging="1157"/>
        <w:rPr>
          <w:sz w:val="28"/>
        </w:rPr>
      </w:pPr>
      <w:r>
        <w:rPr>
          <w:sz w:val="28"/>
        </w:rPr>
        <w:t xml:space="preserve">загрузка и установка инструментария разработки из </w:t>
      </w:r>
      <w:proofErr w:type="spellStart"/>
      <w:r>
        <w:rPr>
          <w:sz w:val="28"/>
        </w:rPr>
        <w:t>репозитория</w:t>
      </w:r>
      <w:proofErr w:type="spellEnd"/>
      <w:r>
        <w:rPr>
          <w:sz w:val="28"/>
        </w:rPr>
        <w:t xml:space="preserve"> </w:t>
      </w:r>
      <w:r>
        <w:rPr>
          <w:sz w:val="28"/>
          <w:lang w:val="en-US"/>
        </w:rPr>
        <w:t>MSYS</w:t>
      </w:r>
      <w:r>
        <w:rPr>
          <w:sz w:val="28"/>
        </w:rPr>
        <w:t xml:space="preserve">2 через пакетный менеджер </w:t>
      </w:r>
      <w:r>
        <w:rPr>
          <w:sz w:val="28"/>
          <w:lang w:val="en-US"/>
        </w:rPr>
        <w:t>Pacman</w:t>
      </w:r>
      <w:r>
        <w:rPr>
          <w:sz w:val="28"/>
        </w:rPr>
        <w:t xml:space="preserve"> (см. рис. 9) при помощи команд:</w:t>
      </w:r>
    </w:p>
    <w:p w:rsidR="00C37273" w:rsidRDefault="00C37273" w:rsidP="00C37273">
      <w:pPr>
        <w:spacing w:before="240" w:after="120" w:line="360" w:lineRule="auto"/>
        <w:jc w:val="center"/>
        <w:rPr>
          <w:sz w:val="28"/>
          <w:lang w:val="en-US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1A4119D4" wp14:editId="4E88A013">
            <wp:extent cx="4438650" cy="2500630"/>
            <wp:effectExtent l="0" t="0" r="0" b="0"/>
            <wp:docPr id="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anchor distT="0" distB="0" distL="0" distR="0" simplePos="0" relativeHeight="251686912" behindDoc="0" locked="0" layoutInCell="0" allowOverlap="1" wp14:anchorId="6A71CC5F" wp14:editId="2ABA3FB1">
            <wp:simplePos x="0" y="0"/>
            <wp:positionH relativeFrom="column">
              <wp:posOffset>1193800</wp:posOffset>
            </wp:positionH>
            <wp:positionV relativeFrom="paragraph">
              <wp:posOffset>-38735</wp:posOffset>
            </wp:positionV>
            <wp:extent cx="3437890" cy="409575"/>
            <wp:effectExtent l="0" t="0" r="0" b="0"/>
            <wp:wrapTopAndBottom/>
            <wp:docPr id="12" name="Изображение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2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273" w:rsidRDefault="00C37273" w:rsidP="00C37273">
      <w:pPr>
        <w:spacing w:before="240" w:after="12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Рис. 9. Процесс загрузки пакетов из </w:t>
      </w:r>
      <w:proofErr w:type="spellStart"/>
      <w:r>
        <w:rPr>
          <w:sz w:val="24"/>
          <w:szCs w:val="24"/>
        </w:rPr>
        <w:t>репозитория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MSYS</w:t>
      </w:r>
      <w:r>
        <w:rPr>
          <w:sz w:val="24"/>
          <w:szCs w:val="24"/>
        </w:rPr>
        <w:t>2</w:t>
      </w:r>
    </w:p>
    <w:p w:rsidR="00C37273" w:rsidRDefault="00C37273" w:rsidP="00C37273">
      <w:pPr>
        <w:pStyle w:val="af6"/>
        <w:numPr>
          <w:ilvl w:val="0"/>
          <w:numId w:val="15"/>
        </w:numPr>
        <w:spacing w:before="240" w:after="120" w:line="360" w:lineRule="auto"/>
        <w:rPr>
          <w:sz w:val="28"/>
        </w:rPr>
      </w:pPr>
      <w:r>
        <w:rPr>
          <w:sz w:val="28"/>
        </w:rPr>
        <w:t xml:space="preserve">в операционной системе </w:t>
      </w:r>
      <w:proofErr w:type="spellStart"/>
      <w:r>
        <w:rPr>
          <w:sz w:val="28"/>
          <w:lang w:val="en-US"/>
        </w:rPr>
        <w:t>Debian</w:t>
      </w:r>
      <w:proofErr w:type="spellEnd"/>
      <w:r>
        <w:rPr>
          <w:sz w:val="28"/>
          <w:lang w:val="en-US"/>
        </w:rPr>
        <w:t xml:space="preserve"> 12:</w:t>
      </w:r>
    </w:p>
    <w:p w:rsidR="00C37273" w:rsidRDefault="00C37273" w:rsidP="00C37273">
      <w:pPr>
        <w:pStyle w:val="af6"/>
        <w:numPr>
          <w:ilvl w:val="1"/>
          <w:numId w:val="15"/>
        </w:numPr>
        <w:spacing w:before="240" w:after="120" w:line="360" w:lineRule="auto"/>
        <w:ind w:hanging="732"/>
        <w:rPr>
          <w:sz w:val="28"/>
        </w:rPr>
      </w:pPr>
      <w:r>
        <w:rPr>
          <w:sz w:val="28"/>
          <w:lang w:val="en-US"/>
        </w:rPr>
        <w:t>GCC</w:t>
      </w:r>
      <w:r>
        <w:rPr>
          <w:sz w:val="28"/>
        </w:rPr>
        <w:t xml:space="preserve"> и утилита </w:t>
      </w:r>
      <w:r>
        <w:rPr>
          <w:sz w:val="28"/>
          <w:lang w:val="en-US"/>
        </w:rPr>
        <w:t>make</w:t>
      </w:r>
      <w:r>
        <w:rPr>
          <w:sz w:val="28"/>
        </w:rPr>
        <w:t xml:space="preserve"> встроены по умолчанию, их установка не требуется;</w:t>
      </w:r>
    </w:p>
    <w:p w:rsidR="00C37273" w:rsidRDefault="00C37273" w:rsidP="00C37273">
      <w:pPr>
        <w:pStyle w:val="af6"/>
        <w:numPr>
          <w:ilvl w:val="1"/>
          <w:numId w:val="15"/>
        </w:numPr>
        <w:spacing w:before="240" w:after="120" w:line="360" w:lineRule="auto"/>
        <w:ind w:hanging="732"/>
        <w:rPr>
          <w:sz w:val="28"/>
        </w:rPr>
      </w:pPr>
      <w:r>
        <w:rPr>
          <w:sz w:val="28"/>
        </w:rPr>
        <w:t xml:space="preserve">загрузка и установка заголовочных файлов библиотеки </w:t>
      </w:r>
      <w:proofErr w:type="spellStart"/>
      <w:r>
        <w:rPr>
          <w:sz w:val="28"/>
          <w:lang w:val="en-US"/>
        </w:rPr>
        <w:t>ncurses</w:t>
      </w:r>
      <w:proofErr w:type="spellEnd"/>
      <w:r>
        <w:rPr>
          <w:sz w:val="28"/>
        </w:rPr>
        <w:t xml:space="preserve"> через пакетный менеджер </w:t>
      </w:r>
      <w:r>
        <w:rPr>
          <w:sz w:val="28"/>
          <w:lang w:val="en-US"/>
        </w:rPr>
        <w:t>APT</w:t>
      </w:r>
      <w:r>
        <w:rPr>
          <w:sz w:val="28"/>
        </w:rPr>
        <w:t xml:space="preserve"> (см. рис. 10):</w:t>
      </w:r>
    </w:p>
    <w:p w:rsidR="00C37273" w:rsidRPr="00A93887" w:rsidRDefault="00C37273" w:rsidP="00C37273">
      <w:pPr>
        <w:pStyle w:val="af6"/>
        <w:spacing w:before="120" w:after="120" w:line="360" w:lineRule="auto"/>
        <w:ind w:left="1865"/>
        <w:contextualSpacing w:val="0"/>
        <w:rPr>
          <w:rFonts w:ascii="Cascadia Mono" w:hAnsi="Cascadia Mono" w:cs="Cascadia Mono"/>
          <w:sz w:val="24"/>
          <w:szCs w:val="18"/>
        </w:rPr>
      </w:pPr>
      <w:r>
        <w:rPr>
          <w:noProof/>
        </w:rPr>
        <w:drawing>
          <wp:anchor distT="0" distB="0" distL="0" distR="0" simplePos="0" relativeHeight="251687936" behindDoc="0" locked="0" layoutInCell="0" allowOverlap="1" wp14:anchorId="161AAE88" wp14:editId="18A6511B">
            <wp:simplePos x="0" y="0"/>
            <wp:positionH relativeFrom="column">
              <wp:posOffset>1189355</wp:posOffset>
            </wp:positionH>
            <wp:positionV relativeFrom="paragraph">
              <wp:posOffset>123825</wp:posOffset>
            </wp:positionV>
            <wp:extent cx="4018915" cy="209550"/>
            <wp:effectExtent l="0" t="0" r="0" b="0"/>
            <wp:wrapSquare wrapText="largest"/>
            <wp:docPr id="13" name="Изображение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273" w:rsidRPr="00A93887" w:rsidRDefault="00C37273" w:rsidP="00C37273">
      <w:pPr>
        <w:pStyle w:val="af6"/>
        <w:spacing w:before="120" w:after="120" w:line="360" w:lineRule="auto"/>
        <w:ind w:left="1865"/>
        <w:contextualSpacing w:val="0"/>
        <w:rPr>
          <w:rFonts w:ascii="Cascadia Mono" w:hAnsi="Cascadia Mono" w:cs="Cascadia Mono"/>
          <w:sz w:val="24"/>
          <w:szCs w:val="18"/>
        </w:rPr>
      </w:pPr>
    </w:p>
    <w:p w:rsidR="00C37273" w:rsidRDefault="00C37273" w:rsidP="00C37273">
      <w:pPr>
        <w:pStyle w:val="af6"/>
        <w:spacing w:before="240" w:after="120" w:line="360" w:lineRule="auto"/>
        <w:ind w:left="0"/>
        <w:jc w:val="center"/>
        <w:rPr>
          <w:sz w:val="28"/>
          <w:lang w:val="en-US"/>
        </w:rPr>
      </w:pPr>
      <w:r>
        <w:rPr>
          <w:noProof/>
        </w:rPr>
        <w:drawing>
          <wp:inline distT="0" distB="0" distL="0" distR="0" wp14:anchorId="1DF142D9" wp14:editId="4B9E32E8">
            <wp:extent cx="4810125" cy="3003550"/>
            <wp:effectExtent l="0" t="0" r="0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273" w:rsidRDefault="00C37273" w:rsidP="00C37273">
      <w:pPr>
        <w:spacing w:before="240" w:after="12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Рис. 10. Процесс загрузки пакетов в </w:t>
      </w:r>
      <w:proofErr w:type="spellStart"/>
      <w:r>
        <w:rPr>
          <w:sz w:val="24"/>
          <w:szCs w:val="24"/>
          <w:lang w:val="en-US"/>
        </w:rPr>
        <w:t>Debian</w:t>
      </w:r>
      <w:proofErr w:type="spellEnd"/>
      <w:r>
        <w:rPr>
          <w:sz w:val="24"/>
          <w:szCs w:val="24"/>
        </w:rPr>
        <w:t xml:space="preserve"> 12</w:t>
      </w:r>
    </w:p>
    <w:p w:rsidR="00C37273" w:rsidRDefault="00C37273" w:rsidP="00C37273">
      <w:pPr>
        <w:pStyle w:val="af6"/>
        <w:spacing w:line="360" w:lineRule="auto"/>
        <w:ind w:left="0"/>
        <w:jc w:val="center"/>
        <w:rPr>
          <w:b/>
          <w:bCs/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2.3. Реализация алгоритма выполнения программы</w:t>
      </w:r>
    </w:p>
    <w:p w:rsidR="00C37273" w:rsidRDefault="00C37273" w:rsidP="00C37273">
      <w:pPr>
        <w:pStyle w:val="af6"/>
        <w:spacing w:line="360" w:lineRule="auto"/>
        <w:ind w:left="0"/>
        <w:jc w:val="center"/>
        <w:rPr>
          <w:b/>
          <w:bCs/>
          <w:sz w:val="28"/>
          <w:szCs w:val="28"/>
        </w:rPr>
      </w:pPr>
    </w:p>
    <w:p w:rsidR="00C37273" w:rsidRDefault="00C37273" w:rsidP="00C37273">
      <w:pPr>
        <w:pStyle w:val="af6"/>
        <w:spacing w:before="240" w:after="120" w:line="360" w:lineRule="auto"/>
        <w:ind w:left="0" w:firstLine="567"/>
        <w:rPr>
          <w:sz w:val="28"/>
        </w:rPr>
      </w:pPr>
      <w:r>
        <w:rPr>
          <w:sz w:val="28"/>
        </w:rPr>
        <w:t xml:space="preserve">Для реализации кода необходимо разработать структуру классов проекта, каждый из который будет выполнять свои </w:t>
      </w:r>
      <w:proofErr w:type="gramStart"/>
      <w:r>
        <w:rPr>
          <w:sz w:val="28"/>
        </w:rPr>
        <w:t>задачи</w:t>
      </w:r>
      <w:proofErr w:type="gramEnd"/>
      <w:r>
        <w:rPr>
          <w:sz w:val="28"/>
        </w:rPr>
        <w:t xml:space="preserve"> и взаимодействовать с другими классами для решения общей задачи – хранение и работа с локальной энциклопедией. </w:t>
      </w:r>
    </w:p>
    <w:p w:rsidR="00C37273" w:rsidRDefault="00C37273" w:rsidP="00C37273">
      <w:pPr>
        <w:spacing w:line="360" w:lineRule="auto"/>
        <w:ind w:firstLine="567"/>
        <w:rPr>
          <w:sz w:val="28"/>
        </w:rPr>
      </w:pPr>
      <w:r>
        <w:rPr>
          <w:sz w:val="28"/>
        </w:rPr>
        <w:t>Структура самого проекта устроена таким образом (см. рис. 11):</w:t>
      </w:r>
    </w:p>
    <w:p w:rsidR="00C37273" w:rsidRDefault="00C37273" w:rsidP="00C37273">
      <w:pPr>
        <w:pStyle w:val="af6"/>
        <w:spacing w:line="360" w:lineRule="auto"/>
        <w:ind w:left="0"/>
        <w:jc w:val="center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82816" behindDoc="0" locked="0" layoutInCell="0" allowOverlap="1" wp14:anchorId="48593E7E" wp14:editId="22BF310E">
            <wp:simplePos x="0" y="0"/>
            <wp:positionH relativeFrom="column">
              <wp:posOffset>1006475</wp:posOffset>
            </wp:positionH>
            <wp:positionV relativeFrom="paragraph">
              <wp:posOffset>-170815</wp:posOffset>
            </wp:positionV>
            <wp:extent cx="3927475" cy="3151505"/>
            <wp:effectExtent l="0" t="0" r="0" b="0"/>
            <wp:wrapTopAndBottom/>
            <wp:docPr id="15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Рис. 11. Корень проекта</w:t>
      </w:r>
    </w:p>
    <w:p w:rsidR="00C37273" w:rsidRDefault="00C37273" w:rsidP="00C37273">
      <w:pPr>
        <w:pStyle w:val="af6"/>
        <w:spacing w:line="360" w:lineRule="auto"/>
        <w:ind w:left="0"/>
        <w:jc w:val="center"/>
        <w:rPr>
          <w:sz w:val="24"/>
          <w:szCs w:val="24"/>
        </w:rPr>
      </w:pPr>
    </w:p>
    <w:p w:rsidR="00C37273" w:rsidRDefault="00C37273" w:rsidP="00C37273">
      <w:pPr>
        <w:numPr>
          <w:ilvl w:val="0"/>
          <w:numId w:val="27"/>
        </w:numPr>
        <w:spacing w:line="360" w:lineRule="auto"/>
      </w:pPr>
      <w:r>
        <w:rPr>
          <w:sz w:val="28"/>
        </w:rPr>
        <w:t>в каталоге «</w:t>
      </w:r>
      <w:proofErr w:type="spellStart"/>
      <w:r>
        <w:rPr>
          <w:sz w:val="28"/>
        </w:rPr>
        <w:t>libs</w:t>
      </w:r>
      <w:proofErr w:type="spellEnd"/>
      <w:r>
        <w:rPr>
          <w:sz w:val="28"/>
        </w:rPr>
        <w:t xml:space="preserve">» входят библиотеки, которые обычно не входят в </w:t>
      </w:r>
      <w:proofErr w:type="spellStart"/>
      <w:r>
        <w:rPr>
          <w:sz w:val="28"/>
        </w:rPr>
        <w:t>репозиториях</w:t>
      </w:r>
      <w:proofErr w:type="spellEnd"/>
      <w:r>
        <w:rPr>
          <w:sz w:val="28"/>
        </w:rPr>
        <w:t xml:space="preserve"> пакетных менеджеров, как например, </w:t>
      </w:r>
      <w:proofErr w:type="spellStart"/>
      <w:r>
        <w:rPr>
          <w:sz w:val="28"/>
        </w:rPr>
        <w:t>JsonCpp</w:t>
      </w:r>
      <w:proofErr w:type="spellEnd"/>
      <w:r>
        <w:rPr>
          <w:sz w:val="28"/>
        </w:rPr>
        <w:t>;</w:t>
      </w:r>
    </w:p>
    <w:p w:rsidR="00C37273" w:rsidRDefault="00C37273" w:rsidP="00C37273">
      <w:pPr>
        <w:numPr>
          <w:ilvl w:val="0"/>
          <w:numId w:val="27"/>
        </w:numPr>
        <w:spacing w:line="360" w:lineRule="auto"/>
      </w:pPr>
      <w:r>
        <w:rPr>
          <w:sz w:val="28"/>
        </w:rPr>
        <w:t>в каталоге «</w:t>
      </w:r>
      <w:proofErr w:type="spellStart"/>
      <w:r>
        <w:rPr>
          <w:sz w:val="28"/>
        </w:rPr>
        <w:t>out</w:t>
      </w:r>
      <w:proofErr w:type="spellEnd"/>
      <w:r>
        <w:rPr>
          <w:sz w:val="28"/>
        </w:rPr>
        <w:t xml:space="preserve">» </w:t>
      </w:r>
      <w:proofErr w:type="spellStart"/>
      <w:r>
        <w:rPr>
          <w:sz w:val="28"/>
        </w:rPr>
        <w:t>распологаются</w:t>
      </w:r>
      <w:proofErr w:type="spellEnd"/>
      <w:r>
        <w:rPr>
          <w:sz w:val="28"/>
        </w:rPr>
        <w:t xml:space="preserve"> исполняемые файлы проекта после его успешной сборки;</w:t>
      </w:r>
    </w:p>
    <w:p w:rsidR="00C37273" w:rsidRDefault="00C37273" w:rsidP="00C37273">
      <w:pPr>
        <w:numPr>
          <w:ilvl w:val="0"/>
          <w:numId w:val="27"/>
        </w:numPr>
        <w:spacing w:line="360" w:lineRule="auto"/>
      </w:pPr>
      <w:r>
        <w:rPr>
          <w:sz w:val="28"/>
        </w:rPr>
        <w:lastRenderedPageBreak/>
        <w:t>в каталоге</w:t>
      </w:r>
      <w:r>
        <w:rPr>
          <w:noProof/>
          <w:sz w:val="28"/>
          <w:lang w:eastAsia="ru-RU" w:bidi="ar-SA"/>
        </w:rPr>
        <w:drawing>
          <wp:anchor distT="0" distB="0" distL="0" distR="0" simplePos="0" relativeHeight="251683840" behindDoc="0" locked="0" layoutInCell="0" allowOverlap="1" wp14:anchorId="72093D07" wp14:editId="67771E84">
            <wp:simplePos x="0" y="0"/>
            <wp:positionH relativeFrom="column">
              <wp:posOffset>934720</wp:posOffset>
            </wp:positionH>
            <wp:positionV relativeFrom="paragraph">
              <wp:posOffset>400050</wp:posOffset>
            </wp:positionV>
            <wp:extent cx="4070350" cy="3265805"/>
            <wp:effectExtent l="0" t="0" r="0" b="0"/>
            <wp:wrapTopAndBottom/>
            <wp:docPr id="16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«</w:t>
      </w:r>
      <w:proofErr w:type="spellStart"/>
      <w:r>
        <w:rPr>
          <w:sz w:val="28"/>
        </w:rPr>
        <w:t>src</w:t>
      </w:r>
      <w:proofErr w:type="spellEnd"/>
      <w:r>
        <w:rPr>
          <w:sz w:val="28"/>
        </w:rPr>
        <w:t>» находится исходный код проекта (см. рис. 12);</w:t>
      </w:r>
    </w:p>
    <w:p w:rsidR="00C37273" w:rsidRDefault="00C37273" w:rsidP="00C37273">
      <w:pPr>
        <w:pStyle w:val="af6"/>
        <w:spacing w:line="360" w:lineRule="auto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Рис. 12. Обзор каталога «</w:t>
      </w:r>
      <w:proofErr w:type="spellStart"/>
      <w:r>
        <w:rPr>
          <w:sz w:val="24"/>
          <w:szCs w:val="24"/>
        </w:rPr>
        <w:t>src</w:t>
      </w:r>
      <w:proofErr w:type="spellEnd"/>
      <w:r>
        <w:rPr>
          <w:sz w:val="24"/>
          <w:szCs w:val="24"/>
        </w:rPr>
        <w:t>» внутри проекта</w:t>
      </w:r>
    </w:p>
    <w:p w:rsidR="00C37273" w:rsidRDefault="00C37273" w:rsidP="00C37273">
      <w:pPr>
        <w:pStyle w:val="af6"/>
        <w:spacing w:line="360" w:lineRule="auto"/>
        <w:ind w:left="0"/>
        <w:jc w:val="center"/>
        <w:rPr>
          <w:sz w:val="24"/>
          <w:szCs w:val="24"/>
        </w:rPr>
      </w:pPr>
    </w:p>
    <w:p w:rsidR="00C37273" w:rsidRDefault="00C37273" w:rsidP="00C37273">
      <w:pPr>
        <w:pStyle w:val="af6"/>
        <w:spacing w:before="240" w:after="120" w:line="360" w:lineRule="auto"/>
        <w:ind w:left="0" w:firstLine="567"/>
        <w:rPr>
          <w:sz w:val="28"/>
        </w:rPr>
      </w:pPr>
      <w:r>
        <w:rPr>
          <w:sz w:val="28"/>
        </w:rPr>
        <w:t>Сердцем данного проекта является файл «</w:t>
      </w:r>
      <w:r>
        <w:rPr>
          <w:sz w:val="28"/>
          <w:lang w:val="en-US"/>
        </w:rPr>
        <w:t>knowledges</w:t>
      </w:r>
      <w:r>
        <w:rPr>
          <w:sz w:val="28"/>
        </w:rPr>
        <w:t>.</w:t>
      </w:r>
      <w:proofErr w:type="spellStart"/>
      <w:r>
        <w:rPr>
          <w:sz w:val="28"/>
          <w:lang w:val="en-US"/>
        </w:rPr>
        <w:t>cpp</w:t>
      </w:r>
      <w:proofErr w:type="spellEnd"/>
      <w:r>
        <w:rPr>
          <w:sz w:val="28"/>
        </w:rPr>
        <w:t xml:space="preserve">» (см. рис 13), который отвечает за запуск программы и обработку событий, </w:t>
      </w:r>
      <w:proofErr w:type="spellStart"/>
      <w:r>
        <w:rPr>
          <w:sz w:val="28"/>
        </w:rPr>
        <w:t>происходимые</w:t>
      </w:r>
      <w:proofErr w:type="spellEnd"/>
      <w:r>
        <w:rPr>
          <w:sz w:val="28"/>
        </w:rPr>
        <w:t xml:space="preserve"> в момент выполнения асинхронных функций вне этого файла.</w:t>
      </w:r>
    </w:p>
    <w:p w:rsidR="00C37273" w:rsidRDefault="00C37273" w:rsidP="00C37273">
      <w:pPr>
        <w:pStyle w:val="af6"/>
        <w:spacing w:before="240" w:after="120" w:line="360" w:lineRule="auto"/>
        <w:ind w:left="0" w:firstLine="567"/>
        <w:rPr>
          <w:sz w:val="28"/>
        </w:rPr>
      </w:pPr>
    </w:p>
    <w:p w:rsidR="00C37273" w:rsidRPr="00A93887" w:rsidRDefault="00C37273" w:rsidP="00C37273">
      <w:pPr>
        <w:pStyle w:val="af6"/>
        <w:spacing w:line="360" w:lineRule="auto"/>
        <w:ind w:left="0"/>
        <w:jc w:val="center"/>
        <w:rPr>
          <w:sz w:val="24"/>
          <w:szCs w:val="24"/>
          <w:lang w:val="en-US"/>
        </w:rPr>
      </w:pPr>
      <w:r>
        <w:rPr>
          <w:noProof/>
        </w:rPr>
        <w:drawing>
          <wp:anchor distT="0" distB="0" distL="0" distR="0" simplePos="0" relativeHeight="251679744" behindDoc="0" locked="0" layoutInCell="0" allowOverlap="1" wp14:anchorId="7FA30AEB" wp14:editId="2CE6E1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758055" cy="2875915"/>
            <wp:effectExtent l="0" t="0" r="0" b="0"/>
            <wp:wrapTopAndBottom/>
            <wp:docPr id="17" name="Изображение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Рис</w:t>
      </w:r>
      <w:r w:rsidRPr="00A93887">
        <w:rPr>
          <w:sz w:val="24"/>
          <w:szCs w:val="24"/>
          <w:lang w:val="en-US"/>
        </w:rPr>
        <w:t xml:space="preserve">. 13. </w:t>
      </w:r>
      <w:r>
        <w:rPr>
          <w:sz w:val="24"/>
          <w:szCs w:val="24"/>
        </w:rPr>
        <w:t>Функции</w:t>
      </w:r>
      <w:r w:rsidRPr="00A93887">
        <w:rPr>
          <w:sz w:val="24"/>
          <w:szCs w:val="24"/>
          <w:lang w:val="en-US"/>
        </w:rPr>
        <w:t xml:space="preserve"> main() </w:t>
      </w:r>
      <w:r>
        <w:rPr>
          <w:sz w:val="24"/>
          <w:szCs w:val="24"/>
        </w:rPr>
        <w:t>и</w:t>
      </w:r>
      <w:r w:rsidRPr="00A93887">
        <w:rPr>
          <w:sz w:val="24"/>
          <w:szCs w:val="24"/>
          <w:lang w:val="en-US"/>
        </w:rPr>
        <w:t xml:space="preserve"> </w:t>
      </w:r>
      <w:proofErr w:type="spellStart"/>
      <w:r w:rsidRPr="00A93887">
        <w:rPr>
          <w:sz w:val="24"/>
          <w:szCs w:val="24"/>
          <w:lang w:val="en-US"/>
        </w:rPr>
        <w:t>openFileManager</w:t>
      </w:r>
      <w:proofErr w:type="spellEnd"/>
      <w:r w:rsidRPr="00A93887">
        <w:rPr>
          <w:sz w:val="24"/>
          <w:szCs w:val="24"/>
          <w:lang w:val="en-US"/>
        </w:rPr>
        <w:t xml:space="preserve">() </w:t>
      </w:r>
      <w:r>
        <w:rPr>
          <w:sz w:val="24"/>
          <w:szCs w:val="24"/>
        </w:rPr>
        <w:t>в</w:t>
      </w:r>
      <w:r w:rsidRPr="00A9388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файле</w:t>
      </w:r>
      <w:r w:rsidRPr="00A93887">
        <w:rPr>
          <w:sz w:val="24"/>
          <w:szCs w:val="24"/>
          <w:lang w:val="en-US"/>
        </w:rPr>
        <w:t xml:space="preserve"> «knowledges.cpp»</w:t>
      </w:r>
    </w:p>
    <w:p w:rsidR="00C37273" w:rsidRPr="00A93887" w:rsidRDefault="00C37273" w:rsidP="00C37273">
      <w:pPr>
        <w:pStyle w:val="af6"/>
        <w:spacing w:line="360" w:lineRule="auto"/>
        <w:ind w:left="0"/>
        <w:jc w:val="center"/>
        <w:rPr>
          <w:sz w:val="24"/>
          <w:szCs w:val="24"/>
          <w:lang w:val="en-US"/>
        </w:rPr>
      </w:pP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Файл «</w:t>
      </w:r>
      <w:proofErr w:type="spellStart"/>
      <w:r>
        <w:rPr>
          <w:sz w:val="28"/>
          <w:szCs w:val="28"/>
        </w:rPr>
        <w:t>nstddef.h</w:t>
      </w:r>
      <w:proofErr w:type="spellEnd"/>
      <w:r>
        <w:rPr>
          <w:sz w:val="28"/>
          <w:szCs w:val="28"/>
        </w:rPr>
        <w:t>» (см. рис. 14) содержит нестандартные декларации, связанные с 64-битным представлением чисел, для корректной компиляции исходного кода.</w:t>
      </w: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/>
        <w:jc w:val="center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80768" behindDoc="0" locked="0" layoutInCell="0" allowOverlap="1" wp14:anchorId="7A58501B" wp14:editId="2906157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228465" cy="3942715"/>
            <wp:effectExtent l="0" t="0" r="0" b="0"/>
            <wp:wrapTopAndBottom/>
            <wp:docPr id="18" name="Изображение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Рис. 14. Файл «</w:t>
      </w:r>
      <w:proofErr w:type="spellStart"/>
      <w:r>
        <w:rPr>
          <w:sz w:val="24"/>
          <w:szCs w:val="24"/>
        </w:rPr>
        <w:t>nstddef.h</w:t>
      </w:r>
      <w:proofErr w:type="spellEnd"/>
      <w:r>
        <w:rPr>
          <w:sz w:val="24"/>
          <w:szCs w:val="24"/>
        </w:rPr>
        <w:t>»</w:t>
      </w:r>
    </w:p>
    <w:p w:rsidR="00C37273" w:rsidRDefault="00C37273" w:rsidP="00C37273">
      <w:pPr>
        <w:pStyle w:val="af6"/>
        <w:spacing w:before="240" w:after="120" w:line="360" w:lineRule="auto"/>
        <w:ind w:left="0" w:firstLine="567"/>
        <w:rPr>
          <w:sz w:val="28"/>
        </w:rPr>
      </w:pPr>
    </w:p>
    <w:p w:rsidR="00C37273" w:rsidRDefault="00C37273" w:rsidP="00C37273">
      <w:pPr>
        <w:pStyle w:val="af6"/>
        <w:spacing w:before="240" w:after="120" w:line="360" w:lineRule="auto"/>
        <w:ind w:left="0" w:firstLine="567"/>
        <w:rPr>
          <w:sz w:val="28"/>
        </w:rPr>
      </w:pPr>
      <w:r>
        <w:rPr>
          <w:sz w:val="28"/>
        </w:rPr>
        <w:t>В данном проекте были определены следующие классы:</w:t>
      </w:r>
    </w:p>
    <w:p w:rsidR="00C37273" w:rsidRDefault="00C37273" w:rsidP="00C37273">
      <w:pPr>
        <w:pStyle w:val="af6"/>
        <w:numPr>
          <w:ilvl w:val="0"/>
          <w:numId w:val="16"/>
        </w:numPr>
        <w:spacing w:before="240" w:after="120" w:line="360" w:lineRule="auto"/>
        <w:ind w:left="1304" w:hanging="397"/>
        <w:rPr>
          <w:sz w:val="28"/>
          <w:szCs w:val="28"/>
        </w:rPr>
      </w:pPr>
      <w:r>
        <w:rPr>
          <w:sz w:val="28"/>
          <w:szCs w:val="28"/>
        </w:rPr>
        <w:t>в подкаталоге «</w:t>
      </w:r>
      <w:proofErr w:type="spellStart"/>
      <w:r>
        <w:rPr>
          <w:sz w:val="28"/>
          <w:szCs w:val="28"/>
        </w:rPr>
        <w:t>controls</w:t>
      </w:r>
      <w:proofErr w:type="spellEnd"/>
      <w:r>
        <w:rPr>
          <w:sz w:val="28"/>
          <w:szCs w:val="28"/>
        </w:rPr>
        <w:t>», в котором размещаются классы элементов управления псевдографического интерфейса:</w:t>
      </w:r>
    </w:p>
    <w:p w:rsidR="00C37273" w:rsidRDefault="00C37273" w:rsidP="00C37273">
      <w:pPr>
        <w:pStyle w:val="af6"/>
        <w:numPr>
          <w:ilvl w:val="1"/>
          <w:numId w:val="16"/>
        </w:numPr>
        <w:spacing w:before="240" w:after="120" w:line="360" w:lineRule="auto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  <w:lang w:val="en-US"/>
        </w:rPr>
        <w:t>ExtWindowCtrl</w:t>
      </w:r>
      <w:proofErr w:type="spellEnd"/>
      <w:r>
        <w:rPr>
          <w:sz w:val="28"/>
        </w:rPr>
        <w:t>» (файлы «</w:t>
      </w:r>
      <w:proofErr w:type="spellStart"/>
      <w:r>
        <w:rPr>
          <w:sz w:val="28"/>
        </w:rPr>
        <w:t>extwnd</w:t>
      </w:r>
      <w:proofErr w:type="spellEnd"/>
      <w:r>
        <w:rPr>
          <w:sz w:val="28"/>
        </w:rPr>
        <w:t>») - расширяемый класс-обёртка для окон;</w:t>
      </w:r>
    </w:p>
    <w:p w:rsidR="00C37273" w:rsidRDefault="00C37273" w:rsidP="00C37273">
      <w:pPr>
        <w:pStyle w:val="af6"/>
        <w:numPr>
          <w:ilvl w:val="1"/>
          <w:numId w:val="16"/>
        </w:numPr>
        <w:spacing w:before="240" w:after="120" w:line="360" w:lineRule="auto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  <w:lang w:val="en-US"/>
        </w:rPr>
        <w:t>ListBoxCtrl</w:t>
      </w:r>
      <w:proofErr w:type="spellEnd"/>
      <w:r>
        <w:rPr>
          <w:sz w:val="28"/>
        </w:rPr>
        <w:t>» (файлы «</w:t>
      </w:r>
      <w:proofErr w:type="spellStart"/>
      <w:r>
        <w:rPr>
          <w:sz w:val="28"/>
        </w:rPr>
        <w:t>listbox</w:t>
      </w:r>
      <w:proofErr w:type="spellEnd"/>
      <w:r>
        <w:rPr>
          <w:sz w:val="28"/>
        </w:rPr>
        <w:t xml:space="preserve">») вместе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структурой «</w:t>
      </w:r>
      <w:proofErr w:type="spellStart"/>
      <w:r>
        <w:rPr>
          <w:sz w:val="28"/>
        </w:rPr>
        <w:t>ListItem</w:t>
      </w:r>
      <w:proofErr w:type="spellEnd"/>
      <w:r>
        <w:rPr>
          <w:sz w:val="28"/>
        </w:rPr>
        <w:t>» - класс, содержащий логику элемента управления в виде списка;</w:t>
      </w:r>
    </w:p>
    <w:p w:rsidR="00C37273" w:rsidRDefault="00C37273" w:rsidP="00C37273">
      <w:pPr>
        <w:pStyle w:val="af6"/>
        <w:numPr>
          <w:ilvl w:val="1"/>
          <w:numId w:val="16"/>
        </w:numPr>
        <w:spacing w:before="240" w:after="120" w:line="360" w:lineRule="auto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MessageBox</w:t>
      </w:r>
      <w:proofErr w:type="spellEnd"/>
      <w:r>
        <w:rPr>
          <w:sz w:val="28"/>
        </w:rPr>
        <w:t>» (файлы «</w:t>
      </w:r>
      <w:proofErr w:type="spellStart"/>
      <w:r>
        <w:rPr>
          <w:sz w:val="28"/>
        </w:rPr>
        <w:t>listbox</w:t>
      </w:r>
      <w:proofErr w:type="spellEnd"/>
      <w:r>
        <w:rPr>
          <w:sz w:val="28"/>
        </w:rPr>
        <w:t>») - класс, содержащий логику окна сообщения;</w:t>
      </w:r>
    </w:p>
    <w:p w:rsidR="00C37273" w:rsidRDefault="00C37273" w:rsidP="00C37273">
      <w:pPr>
        <w:pStyle w:val="af6"/>
        <w:numPr>
          <w:ilvl w:val="0"/>
          <w:numId w:val="16"/>
        </w:numPr>
        <w:spacing w:before="240" w:after="120" w:line="360" w:lineRule="auto"/>
        <w:ind w:left="1304" w:hanging="397"/>
        <w:rPr>
          <w:sz w:val="28"/>
          <w:szCs w:val="28"/>
        </w:rPr>
      </w:pPr>
      <w:r>
        <w:rPr>
          <w:sz w:val="28"/>
          <w:szCs w:val="28"/>
        </w:rPr>
        <w:t>в подкаталоге «</w:t>
      </w:r>
      <w:proofErr w:type="spellStart"/>
      <w:r>
        <w:rPr>
          <w:sz w:val="28"/>
          <w:szCs w:val="28"/>
        </w:rPr>
        <w:t>utils</w:t>
      </w:r>
      <w:proofErr w:type="spellEnd"/>
      <w:r>
        <w:rPr>
          <w:sz w:val="28"/>
          <w:szCs w:val="28"/>
        </w:rPr>
        <w:t xml:space="preserve">», в котором размещаются классы компонентов </w:t>
      </w:r>
      <w:r>
        <w:rPr>
          <w:sz w:val="28"/>
          <w:szCs w:val="28"/>
        </w:rPr>
        <w:lastRenderedPageBreak/>
        <w:t>программы для решения определенных задач:</w:t>
      </w:r>
    </w:p>
    <w:p w:rsidR="00C37273" w:rsidRDefault="00C37273" w:rsidP="00C37273">
      <w:pPr>
        <w:pStyle w:val="af6"/>
        <w:numPr>
          <w:ilvl w:val="1"/>
          <w:numId w:val="16"/>
        </w:numPr>
        <w:spacing w:before="240" w:after="120" w:line="360" w:lineRule="auto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  <w:lang w:val="en-US"/>
        </w:rPr>
        <w:t>ExtString</w:t>
      </w:r>
      <w:proofErr w:type="spellEnd"/>
      <w:r>
        <w:rPr>
          <w:sz w:val="28"/>
        </w:rPr>
        <w:t>» (файлы «</w:t>
      </w:r>
      <w:proofErr w:type="spellStart"/>
      <w:r>
        <w:rPr>
          <w:sz w:val="28"/>
        </w:rPr>
        <w:t>extstr</w:t>
      </w:r>
      <w:proofErr w:type="spellEnd"/>
      <w:r>
        <w:rPr>
          <w:sz w:val="28"/>
        </w:rPr>
        <w:t xml:space="preserve">»), </w:t>
      </w:r>
      <w:proofErr w:type="gramStart"/>
      <w:r>
        <w:rPr>
          <w:sz w:val="28"/>
        </w:rPr>
        <w:t>который</w:t>
      </w:r>
      <w:proofErr w:type="gramEnd"/>
      <w:r>
        <w:rPr>
          <w:sz w:val="28"/>
        </w:rPr>
        <w:t xml:space="preserve"> отвечает за недостающие функции редактирования и сравнения строковых массивов, такие как:</w:t>
      </w:r>
    </w:p>
    <w:p w:rsidR="00C37273" w:rsidRDefault="00C37273" w:rsidP="00C37273">
      <w:pPr>
        <w:pStyle w:val="af6"/>
        <w:numPr>
          <w:ilvl w:val="2"/>
          <w:numId w:val="16"/>
        </w:numPr>
        <w:spacing w:before="240" w:after="120" w:line="360" w:lineRule="auto"/>
        <w:rPr>
          <w:sz w:val="28"/>
        </w:rPr>
      </w:pPr>
      <w:r>
        <w:rPr>
          <w:sz w:val="28"/>
        </w:rPr>
        <w:t>обрезка текста;</w:t>
      </w:r>
    </w:p>
    <w:p w:rsidR="00C37273" w:rsidRDefault="00C37273" w:rsidP="00C37273">
      <w:pPr>
        <w:pStyle w:val="af6"/>
        <w:numPr>
          <w:ilvl w:val="2"/>
          <w:numId w:val="16"/>
        </w:numPr>
        <w:spacing w:before="240" w:after="120" w:line="360" w:lineRule="auto"/>
        <w:rPr>
          <w:sz w:val="28"/>
        </w:rPr>
      </w:pPr>
      <w:r>
        <w:rPr>
          <w:sz w:val="28"/>
        </w:rPr>
        <w:t>сравнение концов строк;</w:t>
      </w:r>
    </w:p>
    <w:p w:rsidR="00C37273" w:rsidRDefault="00C37273" w:rsidP="00C37273">
      <w:pPr>
        <w:pStyle w:val="af6"/>
        <w:numPr>
          <w:ilvl w:val="1"/>
          <w:numId w:val="16"/>
        </w:numPr>
        <w:spacing w:before="240" w:after="120" w:line="360" w:lineRule="auto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  <w:lang w:val="en-US"/>
        </w:rPr>
        <w:t>FileManager</w:t>
      </w:r>
      <w:proofErr w:type="spellEnd"/>
      <w:r>
        <w:rPr>
          <w:sz w:val="28"/>
        </w:rPr>
        <w:t>» (файлы «</w:t>
      </w:r>
      <w:proofErr w:type="spellStart"/>
      <w:r>
        <w:rPr>
          <w:sz w:val="28"/>
        </w:rPr>
        <w:t>fileman</w:t>
      </w:r>
      <w:proofErr w:type="spellEnd"/>
      <w:r>
        <w:rPr>
          <w:sz w:val="28"/>
        </w:rPr>
        <w:t xml:space="preserve">»), </w:t>
      </w:r>
      <w:proofErr w:type="gramStart"/>
      <w:r>
        <w:rPr>
          <w:sz w:val="28"/>
        </w:rPr>
        <w:t>который</w:t>
      </w:r>
      <w:proofErr w:type="gramEnd"/>
      <w:r>
        <w:rPr>
          <w:sz w:val="28"/>
        </w:rPr>
        <w:t xml:space="preserve"> отвечает за файловые операции чтения;</w:t>
      </w:r>
    </w:p>
    <w:p w:rsidR="00C37273" w:rsidRDefault="00C37273" w:rsidP="00C37273">
      <w:pPr>
        <w:pStyle w:val="af6"/>
        <w:numPr>
          <w:ilvl w:val="1"/>
          <w:numId w:val="16"/>
        </w:numPr>
        <w:spacing w:before="240" w:after="120" w:line="360" w:lineRule="auto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KnowledgeBase</w:t>
      </w:r>
      <w:proofErr w:type="spellEnd"/>
      <w:r>
        <w:rPr>
          <w:sz w:val="28"/>
        </w:rPr>
        <w:t xml:space="preserve">» вместе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структурами «</w:t>
      </w:r>
      <w:proofErr w:type="spellStart"/>
      <w:r>
        <w:rPr>
          <w:sz w:val="28"/>
        </w:rPr>
        <w:t>KBCategory</w:t>
      </w:r>
      <w:proofErr w:type="spellEnd"/>
      <w:r>
        <w:rPr>
          <w:sz w:val="28"/>
        </w:rPr>
        <w:t>» и «</w:t>
      </w:r>
      <w:proofErr w:type="spellStart"/>
      <w:r>
        <w:rPr>
          <w:sz w:val="28"/>
        </w:rPr>
        <w:t>KBArticle</w:t>
      </w:r>
      <w:proofErr w:type="spellEnd"/>
      <w:r>
        <w:rPr>
          <w:sz w:val="28"/>
        </w:rPr>
        <w:t>», отвечающий за функциональность базы знаний;</w:t>
      </w:r>
    </w:p>
    <w:p w:rsidR="00C37273" w:rsidRDefault="00C37273" w:rsidP="00C37273">
      <w:pPr>
        <w:pStyle w:val="af6"/>
        <w:numPr>
          <w:ilvl w:val="1"/>
          <w:numId w:val="16"/>
        </w:numPr>
        <w:spacing w:before="240" w:after="120" w:line="360" w:lineRule="auto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  <w:lang w:val="en-US"/>
        </w:rPr>
        <w:t>PseudoGUIManager</w:t>
      </w:r>
      <w:proofErr w:type="spellEnd"/>
      <w:r>
        <w:rPr>
          <w:sz w:val="28"/>
        </w:rPr>
        <w:t>» (файлы «</w:t>
      </w:r>
      <w:proofErr w:type="spellStart"/>
      <w:r>
        <w:rPr>
          <w:sz w:val="28"/>
        </w:rPr>
        <w:t>pguiman</w:t>
      </w:r>
      <w:proofErr w:type="spellEnd"/>
      <w:r>
        <w:rPr>
          <w:sz w:val="28"/>
        </w:rPr>
        <w:t xml:space="preserve">»), </w:t>
      </w:r>
      <w:proofErr w:type="gramStart"/>
      <w:r>
        <w:rPr>
          <w:sz w:val="28"/>
        </w:rPr>
        <w:t>который</w:t>
      </w:r>
      <w:proofErr w:type="gramEnd"/>
      <w:r>
        <w:rPr>
          <w:sz w:val="28"/>
        </w:rPr>
        <w:t xml:space="preserve"> отвечает за функциональность псевдографического интерфейса, подкрепленная библиотекой </w:t>
      </w:r>
      <w:proofErr w:type="spellStart"/>
      <w:r>
        <w:rPr>
          <w:sz w:val="28"/>
          <w:lang w:val="en-US"/>
        </w:rPr>
        <w:t>ncurses</w:t>
      </w:r>
      <w:proofErr w:type="spellEnd"/>
      <w:r>
        <w:rPr>
          <w:sz w:val="28"/>
        </w:rPr>
        <w:t>;</w:t>
      </w:r>
    </w:p>
    <w:p w:rsidR="00C37273" w:rsidRDefault="00C37273" w:rsidP="00C37273">
      <w:pPr>
        <w:pStyle w:val="af6"/>
        <w:numPr>
          <w:ilvl w:val="1"/>
          <w:numId w:val="16"/>
        </w:numPr>
        <w:spacing w:before="240" w:after="120" w:line="360" w:lineRule="auto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  <w:lang w:val="en-US"/>
        </w:rPr>
        <w:t>UIControl</w:t>
      </w:r>
      <w:proofErr w:type="spellEnd"/>
      <w:r>
        <w:rPr>
          <w:sz w:val="28"/>
        </w:rPr>
        <w:t>» (файлы «</w:t>
      </w:r>
      <w:proofErr w:type="spellStart"/>
      <w:r>
        <w:rPr>
          <w:sz w:val="28"/>
        </w:rPr>
        <w:t>uictrl</w:t>
      </w:r>
      <w:proofErr w:type="spellEnd"/>
      <w:r>
        <w:rPr>
          <w:sz w:val="28"/>
        </w:rPr>
        <w:t>») - базовый класс-носитель для элементов управления;</w:t>
      </w:r>
    </w:p>
    <w:p w:rsidR="00C37273" w:rsidRDefault="00C37273" w:rsidP="00C37273">
      <w:pPr>
        <w:pStyle w:val="af6"/>
        <w:numPr>
          <w:ilvl w:val="0"/>
          <w:numId w:val="16"/>
        </w:numPr>
        <w:spacing w:before="240" w:after="120" w:line="360" w:lineRule="auto"/>
        <w:rPr>
          <w:sz w:val="28"/>
        </w:rPr>
      </w:pPr>
      <w:r>
        <w:rPr>
          <w:sz w:val="28"/>
        </w:rPr>
        <w:t>в подкаталоге «</w:t>
      </w:r>
      <w:proofErr w:type="spellStart"/>
      <w:r>
        <w:rPr>
          <w:sz w:val="28"/>
        </w:rPr>
        <w:t>windows</w:t>
      </w:r>
      <w:proofErr w:type="spellEnd"/>
      <w:r>
        <w:rPr>
          <w:sz w:val="28"/>
        </w:rPr>
        <w:t>», где размещены классы окон:</w:t>
      </w:r>
    </w:p>
    <w:p w:rsidR="00C37273" w:rsidRDefault="00C37273" w:rsidP="00C37273">
      <w:pPr>
        <w:pStyle w:val="af6"/>
        <w:numPr>
          <w:ilvl w:val="1"/>
          <w:numId w:val="16"/>
        </w:numPr>
        <w:spacing w:before="240" w:after="120" w:line="360" w:lineRule="auto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FileManagerWnd</w:t>
      </w:r>
      <w:proofErr w:type="spellEnd"/>
      <w:r>
        <w:rPr>
          <w:sz w:val="28"/>
        </w:rPr>
        <w:t>» (файлы «</w:t>
      </w:r>
      <w:proofErr w:type="spellStart"/>
      <w:r>
        <w:rPr>
          <w:sz w:val="28"/>
        </w:rPr>
        <w:t>fileman</w:t>
      </w:r>
      <w:proofErr w:type="spellEnd"/>
      <w:r>
        <w:rPr>
          <w:sz w:val="28"/>
        </w:rPr>
        <w:t>») - окно файлового менеджера;</w:t>
      </w:r>
    </w:p>
    <w:p w:rsidR="00C37273" w:rsidRDefault="00C37273" w:rsidP="00C37273">
      <w:pPr>
        <w:pStyle w:val="af6"/>
        <w:numPr>
          <w:ilvl w:val="1"/>
          <w:numId w:val="16"/>
        </w:numPr>
        <w:spacing w:before="240" w:after="120" w:line="360" w:lineRule="auto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KnowledgeBaseWnd</w:t>
      </w:r>
      <w:proofErr w:type="spellEnd"/>
      <w:r>
        <w:rPr>
          <w:sz w:val="28"/>
        </w:rPr>
        <w:t>» (файлы «</w:t>
      </w:r>
      <w:proofErr w:type="spellStart"/>
      <w:r>
        <w:rPr>
          <w:sz w:val="28"/>
        </w:rPr>
        <w:t>knowbase</w:t>
      </w:r>
      <w:proofErr w:type="spellEnd"/>
      <w:r>
        <w:rPr>
          <w:sz w:val="28"/>
        </w:rPr>
        <w:t>») - окно базы знаний;</w:t>
      </w:r>
    </w:p>
    <w:p w:rsidR="00C37273" w:rsidRDefault="00C37273" w:rsidP="00C37273">
      <w:pPr>
        <w:spacing w:before="240" w:after="120" w:line="360" w:lineRule="auto"/>
        <w:ind w:firstLine="567"/>
        <w:rPr>
          <w:sz w:val="28"/>
        </w:rPr>
      </w:pPr>
      <w:r>
        <w:rPr>
          <w:sz w:val="28"/>
        </w:rPr>
        <w:t>Определены базовые классы-интерфейсы для асинхронных функций, они находятся в подкаталоге «</w:t>
      </w:r>
      <w:proofErr w:type="spellStart"/>
      <w:r>
        <w:rPr>
          <w:sz w:val="28"/>
        </w:rPr>
        <w:t>interfaces</w:t>
      </w:r>
      <w:proofErr w:type="spellEnd"/>
      <w:r>
        <w:rPr>
          <w:sz w:val="28"/>
        </w:rPr>
        <w:t>»:</w:t>
      </w:r>
    </w:p>
    <w:p w:rsidR="00C37273" w:rsidRDefault="00C37273" w:rsidP="00C37273">
      <w:pPr>
        <w:pStyle w:val="af6"/>
        <w:numPr>
          <w:ilvl w:val="0"/>
          <w:numId w:val="17"/>
        </w:numPr>
        <w:spacing w:before="240" w:after="120" w:line="360" w:lineRule="auto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  <w:lang w:val="en-US"/>
        </w:rPr>
        <w:t>IFileManager</w:t>
      </w:r>
      <w:proofErr w:type="spellEnd"/>
      <w:r>
        <w:rPr>
          <w:sz w:val="28"/>
        </w:rPr>
        <w:t>» (файлы «</w:t>
      </w:r>
      <w:proofErr w:type="spellStart"/>
      <w:r>
        <w:rPr>
          <w:sz w:val="28"/>
        </w:rPr>
        <w:t>fileman</w:t>
      </w:r>
      <w:proofErr w:type="spellEnd"/>
      <w:r>
        <w:rPr>
          <w:sz w:val="28"/>
        </w:rPr>
        <w:t>») для обработки событий за пределами класса «</w:t>
      </w:r>
      <w:proofErr w:type="spellStart"/>
      <w:r>
        <w:rPr>
          <w:sz w:val="28"/>
          <w:lang w:val="en-US"/>
        </w:rPr>
        <w:t>FileManager</w:t>
      </w:r>
      <w:proofErr w:type="spellEnd"/>
      <w:r>
        <w:rPr>
          <w:sz w:val="28"/>
        </w:rPr>
        <w:t>»;</w:t>
      </w:r>
    </w:p>
    <w:p w:rsidR="00C37273" w:rsidRDefault="00C37273" w:rsidP="00C37273">
      <w:pPr>
        <w:pStyle w:val="af6"/>
        <w:numPr>
          <w:ilvl w:val="0"/>
          <w:numId w:val="17"/>
        </w:numPr>
        <w:spacing w:before="240" w:after="120" w:line="360" w:lineRule="auto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  <w:lang w:val="en-US"/>
        </w:rPr>
        <w:t>IPseudoGUIManager</w:t>
      </w:r>
      <w:proofErr w:type="spellEnd"/>
      <w:r>
        <w:rPr>
          <w:sz w:val="28"/>
        </w:rPr>
        <w:t>» (файлы «</w:t>
      </w:r>
      <w:proofErr w:type="spellStart"/>
      <w:r>
        <w:rPr>
          <w:sz w:val="28"/>
        </w:rPr>
        <w:t>pguiman</w:t>
      </w:r>
      <w:proofErr w:type="spellEnd"/>
      <w:r>
        <w:rPr>
          <w:sz w:val="28"/>
        </w:rPr>
        <w:t>») для обработки нажатий клавиш за пределами класса «</w:t>
      </w:r>
      <w:proofErr w:type="spellStart"/>
      <w:r>
        <w:rPr>
          <w:sz w:val="28"/>
          <w:lang w:val="en-US"/>
        </w:rPr>
        <w:t>PseudoGUIManager</w:t>
      </w:r>
      <w:proofErr w:type="spellEnd"/>
      <w:r>
        <w:rPr>
          <w:sz w:val="28"/>
        </w:rPr>
        <w:t>»;</w:t>
      </w:r>
    </w:p>
    <w:p w:rsidR="00C37273" w:rsidRDefault="00C37273" w:rsidP="00C37273">
      <w:pPr>
        <w:pStyle w:val="af6"/>
        <w:spacing w:before="240" w:after="120" w:line="360" w:lineRule="auto"/>
        <w:ind w:left="1287"/>
        <w:rPr>
          <w:sz w:val="28"/>
        </w:rPr>
      </w:pPr>
    </w:p>
    <w:p w:rsidR="00C37273" w:rsidRDefault="00C37273" w:rsidP="00C37273">
      <w:pPr>
        <w:pStyle w:val="af6"/>
        <w:spacing w:before="240" w:after="120" w:line="360" w:lineRule="auto"/>
        <w:ind w:left="0" w:firstLine="709"/>
        <w:rPr>
          <w:sz w:val="28"/>
        </w:rPr>
      </w:pPr>
      <w:r>
        <w:rPr>
          <w:sz w:val="28"/>
        </w:rPr>
        <w:t xml:space="preserve">Определение классов необходимо для структурирования кода, что повышает гибкость и четкость иерархии программы и упрощает </w:t>
      </w:r>
      <w:r>
        <w:rPr>
          <w:sz w:val="28"/>
        </w:rPr>
        <w:lastRenderedPageBreak/>
        <w:t>распределение задач для её компонентов.</w:t>
      </w:r>
    </w:p>
    <w:p w:rsidR="00C37273" w:rsidRDefault="00C37273" w:rsidP="00C37273">
      <w:pPr>
        <w:pStyle w:val="af6"/>
        <w:spacing w:before="240" w:after="120" w:line="360" w:lineRule="auto"/>
        <w:ind w:left="0" w:firstLine="709"/>
        <w:rPr>
          <w:sz w:val="28"/>
        </w:rPr>
      </w:pPr>
      <w:r>
        <w:rPr>
          <w:sz w:val="28"/>
        </w:rPr>
        <w:t>Файл «</w:t>
      </w:r>
      <w:r>
        <w:rPr>
          <w:sz w:val="28"/>
          <w:lang w:val="en-US"/>
        </w:rPr>
        <w:t>knowledges</w:t>
      </w:r>
      <w:r w:rsidRPr="00A93887">
        <w:rPr>
          <w:sz w:val="28"/>
        </w:rPr>
        <w:t>.</w:t>
      </w:r>
      <w:proofErr w:type="spellStart"/>
      <w:r>
        <w:rPr>
          <w:sz w:val="28"/>
          <w:lang w:val="en-US"/>
        </w:rPr>
        <w:t>cpp</w:t>
      </w:r>
      <w:proofErr w:type="spellEnd"/>
      <w:r>
        <w:rPr>
          <w:sz w:val="28"/>
        </w:rPr>
        <w:t>» разбит на несколько частей:</w:t>
      </w:r>
    </w:p>
    <w:p w:rsidR="00C37273" w:rsidRDefault="00C37273" w:rsidP="00C37273">
      <w:pPr>
        <w:pStyle w:val="af6"/>
        <w:numPr>
          <w:ilvl w:val="0"/>
          <w:numId w:val="18"/>
        </w:numPr>
        <w:spacing w:before="240" w:after="120" w:line="360" w:lineRule="auto"/>
        <w:rPr>
          <w:sz w:val="28"/>
        </w:rPr>
      </w:pPr>
      <w:r>
        <w:rPr>
          <w:sz w:val="28"/>
        </w:rPr>
        <w:t xml:space="preserve">инициализация переменных типов </w:t>
      </w:r>
      <w:proofErr w:type="spellStart"/>
      <w:r>
        <w:rPr>
          <w:sz w:val="28"/>
          <w:lang w:val="en-US"/>
        </w:rPr>
        <w:t>IKnowledgesFileManager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  <w:lang w:val="en-US"/>
        </w:rPr>
        <w:t>IKnowledgesPseudoGUIManager</w:t>
      </w:r>
      <w:proofErr w:type="spellEnd"/>
      <w:r>
        <w:rPr>
          <w:sz w:val="28"/>
        </w:rPr>
        <w:t xml:space="preserve"> на основе вышеперечисленных базовых классов-интерфейсов;</w:t>
      </w:r>
    </w:p>
    <w:p w:rsidR="00C37273" w:rsidRDefault="00C37273" w:rsidP="00C37273">
      <w:pPr>
        <w:pStyle w:val="af6"/>
        <w:numPr>
          <w:ilvl w:val="0"/>
          <w:numId w:val="18"/>
        </w:numPr>
        <w:spacing w:before="240" w:after="120" w:line="360" w:lineRule="auto"/>
        <w:rPr>
          <w:sz w:val="28"/>
        </w:rPr>
      </w:pPr>
      <w:r>
        <w:rPr>
          <w:sz w:val="28"/>
        </w:rPr>
        <w:t xml:space="preserve">регистрация этих переменных для запланированной обработки событий за пределами классов </w:t>
      </w:r>
      <w:proofErr w:type="spellStart"/>
      <w:r>
        <w:rPr>
          <w:sz w:val="28"/>
          <w:lang w:val="en-US"/>
        </w:rPr>
        <w:t>FileManager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  <w:lang w:val="en-US"/>
        </w:rPr>
        <w:t>PseudoGUIManager</w:t>
      </w:r>
      <w:proofErr w:type="spellEnd"/>
      <w:r>
        <w:rPr>
          <w:sz w:val="28"/>
        </w:rPr>
        <w:t>;</w:t>
      </w:r>
    </w:p>
    <w:p w:rsidR="00C37273" w:rsidRDefault="00C37273" w:rsidP="00C37273">
      <w:pPr>
        <w:pStyle w:val="af6"/>
        <w:numPr>
          <w:ilvl w:val="0"/>
          <w:numId w:val="18"/>
        </w:numPr>
        <w:spacing w:before="240" w:after="120" w:line="360" w:lineRule="auto"/>
        <w:rPr>
          <w:sz w:val="28"/>
        </w:rPr>
      </w:pPr>
      <w:r>
        <w:rPr>
          <w:sz w:val="28"/>
        </w:rPr>
        <w:t xml:space="preserve">показ верхней надписи, </w:t>
      </w:r>
      <w:proofErr w:type="gramStart"/>
      <w:r>
        <w:rPr>
          <w:sz w:val="28"/>
        </w:rPr>
        <w:t>идентифицирующая</w:t>
      </w:r>
      <w:proofErr w:type="gramEnd"/>
      <w:r>
        <w:rPr>
          <w:sz w:val="28"/>
          <w:lang w:val="en-US"/>
        </w:rPr>
        <w:t>:</w:t>
      </w:r>
    </w:p>
    <w:p w:rsidR="00C37273" w:rsidRDefault="00C37273" w:rsidP="00C37273">
      <w:pPr>
        <w:pStyle w:val="af6"/>
        <w:numPr>
          <w:ilvl w:val="1"/>
          <w:numId w:val="18"/>
        </w:numPr>
        <w:spacing w:before="240" w:after="120" w:line="360" w:lineRule="auto"/>
        <w:rPr>
          <w:sz w:val="28"/>
        </w:rPr>
      </w:pPr>
      <w:r>
        <w:rPr>
          <w:sz w:val="28"/>
        </w:rPr>
        <w:t>название программы</w:t>
      </w:r>
      <w:r>
        <w:rPr>
          <w:sz w:val="28"/>
          <w:lang w:val="en-US"/>
        </w:rPr>
        <w:t>;</w:t>
      </w:r>
    </w:p>
    <w:p w:rsidR="00C37273" w:rsidRDefault="00C37273" w:rsidP="00C37273">
      <w:pPr>
        <w:pStyle w:val="af6"/>
        <w:numPr>
          <w:ilvl w:val="1"/>
          <w:numId w:val="18"/>
        </w:numPr>
        <w:spacing w:before="240" w:after="120" w:line="360" w:lineRule="auto"/>
        <w:rPr>
          <w:sz w:val="28"/>
        </w:rPr>
      </w:pPr>
      <w:r>
        <w:rPr>
          <w:sz w:val="28"/>
        </w:rPr>
        <w:t>номер версии программы</w:t>
      </w:r>
      <w:r>
        <w:rPr>
          <w:sz w:val="28"/>
          <w:lang w:val="en-US"/>
        </w:rPr>
        <w:t>;</w:t>
      </w:r>
    </w:p>
    <w:p w:rsidR="00C37273" w:rsidRDefault="00C37273" w:rsidP="00C37273">
      <w:pPr>
        <w:pStyle w:val="af6"/>
        <w:numPr>
          <w:ilvl w:val="1"/>
          <w:numId w:val="18"/>
        </w:numPr>
        <w:spacing w:before="240" w:after="120" w:line="360" w:lineRule="auto"/>
        <w:rPr>
          <w:sz w:val="28"/>
        </w:rPr>
      </w:pPr>
      <w:r>
        <w:rPr>
          <w:sz w:val="28"/>
        </w:rPr>
        <w:t xml:space="preserve">краткое замечание об авторских правах, </w:t>
      </w:r>
    </w:p>
    <w:p w:rsidR="00C37273" w:rsidRDefault="00C37273" w:rsidP="00C37273">
      <w:pPr>
        <w:pStyle w:val="af6"/>
        <w:spacing w:before="240" w:after="120" w:line="360" w:lineRule="auto"/>
        <w:ind w:left="1146"/>
        <w:rPr>
          <w:sz w:val="28"/>
        </w:rPr>
      </w:pPr>
      <w:r>
        <w:rPr>
          <w:sz w:val="28"/>
        </w:rPr>
        <w:t xml:space="preserve">используя метод </w:t>
      </w:r>
      <w:proofErr w:type="spellStart"/>
      <w:r>
        <w:rPr>
          <w:sz w:val="28"/>
          <w:lang w:val="en-US"/>
        </w:rPr>
        <w:t>showTopVersionInfo</w:t>
      </w:r>
      <w:proofErr w:type="spellEnd"/>
      <w:r w:rsidRPr="00A93887">
        <w:rPr>
          <w:sz w:val="28"/>
        </w:rPr>
        <w:t>()</w:t>
      </w:r>
      <w:r>
        <w:rPr>
          <w:sz w:val="28"/>
        </w:rPr>
        <w:t xml:space="preserve"> из класса </w:t>
      </w:r>
      <w:proofErr w:type="spellStart"/>
      <w:r>
        <w:rPr>
          <w:sz w:val="28"/>
          <w:lang w:val="en-US"/>
        </w:rPr>
        <w:t>PseudoGUIManager</w:t>
      </w:r>
      <w:proofErr w:type="spellEnd"/>
      <w:r>
        <w:rPr>
          <w:sz w:val="28"/>
        </w:rPr>
        <w:t>;</w:t>
      </w:r>
    </w:p>
    <w:p w:rsidR="00C37273" w:rsidRDefault="00C37273" w:rsidP="00C37273">
      <w:pPr>
        <w:pStyle w:val="af6"/>
        <w:numPr>
          <w:ilvl w:val="0"/>
          <w:numId w:val="18"/>
        </w:numPr>
        <w:spacing w:before="240" w:after="120" w:line="360" w:lineRule="auto"/>
        <w:rPr>
          <w:sz w:val="28"/>
        </w:rPr>
      </w:pPr>
      <w:r>
        <w:rPr>
          <w:sz w:val="28"/>
        </w:rPr>
        <w:t xml:space="preserve">создание окна и инициализация файлового менеджера при помощи функции </w:t>
      </w:r>
      <w:proofErr w:type="spellStart"/>
      <w:r>
        <w:rPr>
          <w:sz w:val="28"/>
        </w:rPr>
        <w:t>openFileManager</w:t>
      </w:r>
      <w:proofErr w:type="spellEnd"/>
      <w:r>
        <w:rPr>
          <w:sz w:val="28"/>
        </w:rPr>
        <w:t>();</w:t>
      </w:r>
    </w:p>
    <w:p w:rsidR="00C37273" w:rsidRDefault="00C37273" w:rsidP="00C37273">
      <w:pPr>
        <w:pStyle w:val="af6"/>
        <w:numPr>
          <w:ilvl w:val="0"/>
          <w:numId w:val="18"/>
        </w:numPr>
        <w:spacing w:before="240" w:after="120" w:line="360" w:lineRule="auto"/>
        <w:rPr>
          <w:sz w:val="28"/>
        </w:rPr>
      </w:pPr>
      <w:r>
        <w:rPr>
          <w:sz w:val="28"/>
        </w:rPr>
        <w:t xml:space="preserve">открытие текущей директории с последующей обработкой имен файлов внутри объекта </w:t>
      </w:r>
      <w:proofErr w:type="spellStart"/>
      <w:r>
        <w:rPr>
          <w:sz w:val="28"/>
        </w:rPr>
        <w:t>gFileManWnd</w:t>
      </w:r>
      <w:proofErr w:type="spellEnd"/>
      <w:r>
        <w:rPr>
          <w:sz w:val="28"/>
        </w:rPr>
        <w:t xml:space="preserve"> типа </w:t>
      </w:r>
      <w:proofErr w:type="spellStart"/>
      <w:r>
        <w:rPr>
          <w:sz w:val="28"/>
        </w:rPr>
        <w:t>FileManagerWnd</w:t>
      </w:r>
      <w:proofErr w:type="spellEnd"/>
      <w:r>
        <w:rPr>
          <w:sz w:val="28"/>
        </w:rPr>
        <w:t>:</w:t>
      </w:r>
    </w:p>
    <w:p w:rsidR="00C37273" w:rsidRDefault="00C37273" w:rsidP="00C37273">
      <w:pPr>
        <w:pStyle w:val="af6"/>
        <w:numPr>
          <w:ilvl w:val="1"/>
          <w:numId w:val="18"/>
        </w:numPr>
        <w:spacing w:before="240" w:after="120" w:line="360" w:lineRule="auto"/>
        <w:rPr>
          <w:sz w:val="28"/>
        </w:rPr>
      </w:pPr>
      <w:r>
        <w:rPr>
          <w:sz w:val="28"/>
        </w:rPr>
        <w:t>обрезка длинных имен файлов до 32 символов, как заявлено в макросе MAX_FILENAME_LENGTH, для сохранения краткого контекста файла и выделения свободного места под размер файла и другие столбцы;</w:t>
      </w:r>
    </w:p>
    <w:p w:rsidR="00C37273" w:rsidRDefault="00C37273" w:rsidP="00C37273">
      <w:pPr>
        <w:pStyle w:val="af6"/>
        <w:numPr>
          <w:ilvl w:val="1"/>
          <w:numId w:val="18"/>
        </w:numPr>
        <w:spacing w:before="240" w:after="120" w:line="360" w:lineRule="auto"/>
        <w:rPr>
          <w:sz w:val="28"/>
        </w:rPr>
      </w:pPr>
      <w:r>
        <w:rPr>
          <w:sz w:val="28"/>
        </w:rPr>
        <w:t>сравнение расширений файлов с расширением «.</w:t>
      </w:r>
      <w:proofErr w:type="spellStart"/>
      <w:r>
        <w:rPr>
          <w:sz w:val="28"/>
          <w:lang w:val="en-US"/>
        </w:rPr>
        <w:t>json</w:t>
      </w:r>
      <w:proofErr w:type="spellEnd"/>
      <w:r>
        <w:rPr>
          <w:sz w:val="28"/>
        </w:rPr>
        <w:t>»;</w:t>
      </w:r>
    </w:p>
    <w:p w:rsidR="00C37273" w:rsidRDefault="00C37273" w:rsidP="00C37273">
      <w:pPr>
        <w:pStyle w:val="af6"/>
        <w:numPr>
          <w:ilvl w:val="0"/>
          <w:numId w:val="18"/>
        </w:numPr>
        <w:spacing w:before="240" w:after="120" w:line="360" w:lineRule="auto"/>
        <w:rPr>
          <w:sz w:val="28"/>
        </w:rPr>
      </w:pPr>
      <w:r>
        <w:rPr>
          <w:sz w:val="28"/>
        </w:rPr>
        <w:t>обработка событий и нажатий клавиш на клавиатуре:</w:t>
      </w:r>
    </w:p>
    <w:p w:rsidR="00C37273" w:rsidRDefault="00C37273" w:rsidP="00C37273">
      <w:pPr>
        <w:pStyle w:val="af6"/>
        <w:numPr>
          <w:ilvl w:val="1"/>
          <w:numId w:val="18"/>
        </w:numPr>
        <w:spacing w:before="240" w:after="120" w:line="360" w:lineRule="auto"/>
        <w:rPr>
          <w:sz w:val="28"/>
        </w:rPr>
      </w:pPr>
      <w:r>
        <w:rPr>
          <w:sz w:val="28"/>
        </w:rPr>
        <w:t>если директория или файл не может быть открыт в этой программе, выводится окно с информацией об ошибке и кнопкой для подтверждения;</w:t>
      </w:r>
    </w:p>
    <w:p w:rsidR="00C37273" w:rsidRDefault="00C37273" w:rsidP="00C37273">
      <w:pPr>
        <w:pStyle w:val="af6"/>
        <w:numPr>
          <w:ilvl w:val="1"/>
          <w:numId w:val="18"/>
        </w:numPr>
        <w:spacing w:before="240" w:after="120" w:line="360" w:lineRule="auto"/>
        <w:rPr>
          <w:sz w:val="28"/>
        </w:rPr>
      </w:pPr>
      <w:r>
        <w:rPr>
          <w:sz w:val="28"/>
        </w:rPr>
        <w:t>если открывается директорий, программа считывает с него содержимое для пересоздания списка;</w:t>
      </w:r>
    </w:p>
    <w:p w:rsidR="00C37273" w:rsidRDefault="00C37273" w:rsidP="00C37273">
      <w:pPr>
        <w:pStyle w:val="af6"/>
        <w:numPr>
          <w:ilvl w:val="1"/>
          <w:numId w:val="18"/>
        </w:numPr>
        <w:spacing w:before="240" w:after="120" w:line="360" w:lineRule="auto"/>
        <w:rPr>
          <w:sz w:val="28"/>
        </w:rPr>
      </w:pPr>
      <w:r>
        <w:rPr>
          <w:sz w:val="28"/>
        </w:rPr>
        <w:t xml:space="preserve">если открывается файл, содержащий энциклопедию, программа производит синтаксический анализ на </w:t>
      </w:r>
      <w:r>
        <w:rPr>
          <w:sz w:val="28"/>
        </w:rPr>
        <w:lastRenderedPageBreak/>
        <w:t xml:space="preserve">соответствие формату </w:t>
      </w:r>
      <w:r>
        <w:rPr>
          <w:sz w:val="28"/>
          <w:lang w:val="en-US"/>
        </w:rPr>
        <w:t>JSON</w:t>
      </w:r>
      <w:r>
        <w:rPr>
          <w:sz w:val="28"/>
        </w:rPr>
        <w:t>:</w:t>
      </w:r>
    </w:p>
    <w:p w:rsidR="00C37273" w:rsidRDefault="00C37273" w:rsidP="00C37273">
      <w:pPr>
        <w:pStyle w:val="af6"/>
        <w:numPr>
          <w:ilvl w:val="2"/>
          <w:numId w:val="18"/>
        </w:numPr>
        <w:spacing w:before="240" w:after="120" w:line="360" w:lineRule="auto"/>
        <w:rPr>
          <w:sz w:val="28"/>
        </w:rPr>
      </w:pPr>
      <w:r>
        <w:rPr>
          <w:sz w:val="28"/>
        </w:rPr>
        <w:t>в случае успешного завершения программа выводит список категорий и статью из первой попавшиеся категории;</w:t>
      </w:r>
    </w:p>
    <w:p w:rsidR="00C37273" w:rsidRDefault="00C37273" w:rsidP="00C37273">
      <w:pPr>
        <w:pStyle w:val="af6"/>
        <w:numPr>
          <w:ilvl w:val="2"/>
          <w:numId w:val="18"/>
        </w:numPr>
        <w:spacing w:before="240" w:after="120" w:line="360" w:lineRule="auto"/>
        <w:rPr>
          <w:sz w:val="28"/>
        </w:rPr>
      </w:pPr>
      <w:r>
        <w:rPr>
          <w:sz w:val="28"/>
        </w:rPr>
        <w:t>иначе выводит окно с информацией об ошибке;</w:t>
      </w:r>
    </w:p>
    <w:p w:rsidR="00C37273" w:rsidRDefault="00C37273" w:rsidP="00C37273">
      <w:pPr>
        <w:pStyle w:val="af6"/>
        <w:numPr>
          <w:ilvl w:val="1"/>
          <w:numId w:val="18"/>
        </w:numPr>
        <w:spacing w:before="240" w:after="120" w:line="360" w:lineRule="auto"/>
        <w:rPr>
          <w:sz w:val="28"/>
        </w:rPr>
      </w:pPr>
      <w:r>
        <w:rPr>
          <w:sz w:val="28"/>
        </w:rPr>
        <w:t>нажатие клавиши «</w:t>
      </w:r>
      <w:r>
        <w:rPr>
          <w:sz w:val="28"/>
          <w:lang w:val="en-US"/>
        </w:rPr>
        <w:t>q</w:t>
      </w:r>
      <w:r>
        <w:rPr>
          <w:sz w:val="28"/>
        </w:rPr>
        <w:t>» приводит к завершению работы с энциклопедией и программы, а также завершению процесса.</w:t>
      </w:r>
    </w:p>
    <w:p w:rsidR="00C37273" w:rsidRDefault="00C37273" w:rsidP="00C37273">
      <w:pPr>
        <w:pStyle w:val="af6"/>
        <w:spacing w:before="240" w:after="120" w:line="360" w:lineRule="auto"/>
        <w:ind w:left="1866"/>
        <w:rPr>
          <w:sz w:val="28"/>
        </w:rPr>
      </w:pPr>
    </w:p>
    <w:p w:rsidR="00C37273" w:rsidRDefault="00C37273" w:rsidP="00C37273">
      <w:pPr>
        <w:pStyle w:val="af6"/>
        <w:spacing w:before="240" w:after="120" w:line="360" w:lineRule="auto"/>
        <w:ind w:left="0" w:firstLine="624"/>
        <w:rPr>
          <w:sz w:val="28"/>
          <w:szCs w:val="28"/>
        </w:rPr>
      </w:pPr>
      <w:r>
        <w:rPr>
          <w:sz w:val="28"/>
          <w:szCs w:val="28"/>
        </w:rPr>
        <w:t xml:space="preserve">В библиотеке </w:t>
      </w:r>
      <w:proofErr w:type="spellStart"/>
      <w:r>
        <w:rPr>
          <w:sz w:val="28"/>
          <w:szCs w:val="28"/>
        </w:rPr>
        <w:t>ncurses</w:t>
      </w:r>
      <w:proofErr w:type="spellEnd"/>
      <w:r>
        <w:rPr>
          <w:sz w:val="28"/>
          <w:szCs w:val="28"/>
        </w:rPr>
        <w:t xml:space="preserve"> клавиши также представляются числовым значением:</w:t>
      </w:r>
    </w:p>
    <w:p w:rsidR="00C37273" w:rsidRDefault="00C37273" w:rsidP="00C37273">
      <w:pPr>
        <w:pStyle w:val="af6"/>
        <w:numPr>
          <w:ilvl w:val="0"/>
          <w:numId w:val="31"/>
        </w:numPr>
        <w:spacing w:before="240" w:after="120" w:line="360" w:lineRule="auto"/>
        <w:ind w:left="1304" w:hanging="397"/>
        <w:rPr>
          <w:sz w:val="28"/>
          <w:szCs w:val="28"/>
        </w:rPr>
      </w:pPr>
      <w:r>
        <w:rPr>
          <w:sz w:val="28"/>
          <w:szCs w:val="28"/>
        </w:rPr>
        <w:t xml:space="preserve">клавиша </w:t>
      </w:r>
      <w:proofErr w:type="spellStart"/>
      <w:r>
        <w:rPr>
          <w:sz w:val="28"/>
          <w:szCs w:val="28"/>
        </w:rPr>
        <w:t>Esc</w:t>
      </w:r>
      <w:proofErr w:type="spellEnd"/>
      <w:r>
        <w:rPr>
          <w:sz w:val="28"/>
          <w:szCs w:val="28"/>
        </w:rPr>
        <w:t xml:space="preserve"> или комбинации клавиш </w:t>
      </w:r>
      <w:proofErr w:type="spellStart"/>
      <w:r>
        <w:rPr>
          <w:sz w:val="28"/>
          <w:szCs w:val="28"/>
        </w:rPr>
        <w:t>Alt</w:t>
      </w:r>
      <w:proofErr w:type="spellEnd"/>
      <w:r>
        <w:rPr>
          <w:sz w:val="28"/>
          <w:szCs w:val="28"/>
        </w:rPr>
        <w:t xml:space="preserve"> — 27;</w:t>
      </w:r>
    </w:p>
    <w:p w:rsidR="00C37273" w:rsidRDefault="00C37273" w:rsidP="00C37273">
      <w:pPr>
        <w:pStyle w:val="af6"/>
        <w:numPr>
          <w:ilvl w:val="0"/>
          <w:numId w:val="31"/>
        </w:numPr>
        <w:spacing w:before="240" w:after="120" w:line="360" w:lineRule="auto"/>
        <w:ind w:left="1304" w:hanging="397"/>
        <w:rPr>
          <w:sz w:val="28"/>
          <w:szCs w:val="28"/>
        </w:rPr>
      </w:pPr>
      <w:r>
        <w:rPr>
          <w:sz w:val="28"/>
          <w:szCs w:val="28"/>
        </w:rPr>
        <w:t xml:space="preserve">клавиша </w:t>
      </w:r>
      <w:proofErr w:type="spellStart"/>
      <w:r>
        <w:rPr>
          <w:sz w:val="28"/>
          <w:szCs w:val="28"/>
        </w:rPr>
        <w:t>Enter</w:t>
      </w:r>
      <w:proofErr w:type="spellEnd"/>
      <w:r>
        <w:rPr>
          <w:sz w:val="28"/>
          <w:szCs w:val="28"/>
        </w:rPr>
        <w:t xml:space="preserve"> — 10;</w:t>
      </w:r>
    </w:p>
    <w:p w:rsidR="00C37273" w:rsidRDefault="00C37273" w:rsidP="00C37273">
      <w:pPr>
        <w:pStyle w:val="af6"/>
        <w:numPr>
          <w:ilvl w:val="0"/>
          <w:numId w:val="31"/>
        </w:numPr>
        <w:spacing w:before="240" w:after="120" w:line="360" w:lineRule="auto"/>
        <w:ind w:left="1304" w:hanging="397"/>
        <w:rPr>
          <w:sz w:val="28"/>
          <w:szCs w:val="28"/>
        </w:rPr>
      </w:pPr>
      <w:r>
        <w:rPr>
          <w:sz w:val="28"/>
          <w:szCs w:val="28"/>
        </w:rPr>
        <w:t xml:space="preserve">стрелка вверх — 3 (только с </w:t>
      </w:r>
      <w:proofErr w:type="gramStart"/>
      <w:r>
        <w:rPr>
          <w:sz w:val="28"/>
          <w:szCs w:val="28"/>
        </w:rPr>
        <w:t>включенным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keypad</w:t>
      </w:r>
      <w:proofErr w:type="spellEnd"/>
      <w:r>
        <w:rPr>
          <w:sz w:val="28"/>
          <w:szCs w:val="28"/>
        </w:rPr>
        <w:t>);</w:t>
      </w:r>
    </w:p>
    <w:p w:rsidR="00C37273" w:rsidRDefault="00C37273" w:rsidP="00C37273">
      <w:pPr>
        <w:pStyle w:val="af6"/>
        <w:numPr>
          <w:ilvl w:val="0"/>
          <w:numId w:val="31"/>
        </w:numPr>
        <w:spacing w:before="240" w:after="120" w:line="360" w:lineRule="auto"/>
        <w:ind w:left="1304" w:hanging="397"/>
        <w:rPr>
          <w:sz w:val="28"/>
          <w:szCs w:val="28"/>
        </w:rPr>
      </w:pPr>
      <w:r>
        <w:rPr>
          <w:sz w:val="28"/>
          <w:szCs w:val="28"/>
        </w:rPr>
        <w:t xml:space="preserve">стрелка вниз —  2 (только с </w:t>
      </w:r>
      <w:proofErr w:type="gramStart"/>
      <w:r>
        <w:rPr>
          <w:sz w:val="28"/>
          <w:szCs w:val="28"/>
        </w:rPr>
        <w:t>включенным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keypad</w:t>
      </w:r>
      <w:proofErr w:type="spellEnd"/>
      <w:r>
        <w:rPr>
          <w:sz w:val="28"/>
          <w:szCs w:val="28"/>
        </w:rPr>
        <w:t>);</w:t>
      </w:r>
    </w:p>
    <w:p w:rsidR="00C37273" w:rsidRDefault="00C37273" w:rsidP="00C37273">
      <w:pPr>
        <w:pStyle w:val="af6"/>
        <w:spacing w:before="240" w:after="120" w:line="360" w:lineRule="auto"/>
        <w:rPr>
          <w:sz w:val="28"/>
          <w:szCs w:val="28"/>
        </w:rPr>
      </w:pPr>
    </w:p>
    <w:p w:rsidR="00C37273" w:rsidRDefault="00C37273" w:rsidP="00C37273">
      <w:pPr>
        <w:pStyle w:val="af6"/>
        <w:tabs>
          <w:tab w:val="left" w:pos="990"/>
          <w:tab w:val="left" w:pos="1020"/>
        </w:tabs>
        <w:spacing w:before="240" w:after="120"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Класс </w:t>
      </w:r>
      <w:proofErr w:type="spellStart"/>
      <w:r>
        <w:rPr>
          <w:sz w:val="28"/>
          <w:szCs w:val="28"/>
        </w:rPr>
        <w:t>ExtString</w:t>
      </w:r>
      <w:proofErr w:type="spellEnd"/>
      <w:r>
        <w:rPr>
          <w:sz w:val="28"/>
          <w:szCs w:val="28"/>
        </w:rPr>
        <w:t xml:space="preserve"> включает в себя:</w:t>
      </w:r>
    </w:p>
    <w:p w:rsidR="00C37273" w:rsidRDefault="00C37273" w:rsidP="00C37273">
      <w:pPr>
        <w:pStyle w:val="af6"/>
        <w:numPr>
          <w:ilvl w:val="0"/>
          <w:numId w:val="24"/>
        </w:numPr>
        <w:spacing w:before="240" w:after="120" w:line="360" w:lineRule="auto"/>
        <w:ind w:left="1304" w:hanging="397"/>
        <w:rPr>
          <w:sz w:val="28"/>
          <w:szCs w:val="28"/>
        </w:rPr>
      </w:pPr>
      <w:r>
        <w:rPr>
          <w:sz w:val="28"/>
          <w:szCs w:val="28"/>
        </w:rPr>
        <w:t>статическую функцию «</w:t>
      </w:r>
      <w:proofErr w:type="spellStart"/>
      <w:r>
        <w:rPr>
          <w:sz w:val="28"/>
          <w:szCs w:val="28"/>
        </w:rPr>
        <w:t>strcut</w:t>
      </w:r>
      <w:proofErr w:type="spellEnd"/>
      <w:r>
        <w:rPr>
          <w:sz w:val="28"/>
          <w:szCs w:val="28"/>
        </w:rPr>
        <w:t>» для обрезки строки по указанной длине и началу;</w:t>
      </w:r>
    </w:p>
    <w:p w:rsidR="00C37273" w:rsidRDefault="00C37273" w:rsidP="00C37273">
      <w:pPr>
        <w:pStyle w:val="af6"/>
        <w:numPr>
          <w:ilvl w:val="0"/>
          <w:numId w:val="24"/>
        </w:numPr>
        <w:spacing w:before="240" w:after="120" w:line="360" w:lineRule="auto"/>
        <w:ind w:left="1304" w:hanging="397"/>
        <w:rPr>
          <w:sz w:val="28"/>
        </w:rPr>
      </w:pPr>
      <w:r>
        <w:rPr>
          <w:sz w:val="28"/>
          <w:szCs w:val="28"/>
        </w:rPr>
        <w:t>статическую функцию «</w:t>
      </w:r>
      <w:proofErr w:type="spellStart"/>
      <w:r>
        <w:rPr>
          <w:sz w:val="28"/>
          <w:szCs w:val="28"/>
        </w:rPr>
        <w:t>strendq</w:t>
      </w:r>
      <w:proofErr w:type="spellEnd"/>
      <w:r>
        <w:rPr>
          <w:sz w:val="28"/>
          <w:szCs w:val="28"/>
        </w:rPr>
        <w:t>» для сравнения концовок внутри строк;</w:t>
      </w:r>
    </w:p>
    <w:p w:rsidR="00C37273" w:rsidRDefault="00C37273" w:rsidP="00C37273">
      <w:pPr>
        <w:spacing w:line="360" w:lineRule="auto"/>
        <w:ind w:firstLine="567"/>
        <w:rPr>
          <w:sz w:val="28"/>
        </w:rPr>
      </w:pPr>
      <w:r>
        <w:rPr>
          <w:sz w:val="28"/>
        </w:rPr>
        <w:t xml:space="preserve">Класс </w:t>
      </w:r>
      <w:proofErr w:type="spellStart"/>
      <w:r>
        <w:rPr>
          <w:sz w:val="28"/>
          <w:lang w:val="en-US"/>
        </w:rPr>
        <w:t>PseudoGUIManager</w:t>
      </w:r>
      <w:proofErr w:type="spellEnd"/>
      <w:r>
        <w:rPr>
          <w:sz w:val="28"/>
        </w:rPr>
        <w:t xml:space="preserve"> использует нужные от программы функции библиотеки </w:t>
      </w:r>
      <w:proofErr w:type="spellStart"/>
      <w:r>
        <w:rPr>
          <w:sz w:val="28"/>
          <w:lang w:val="en-US"/>
        </w:rPr>
        <w:t>ncurses</w:t>
      </w:r>
      <w:proofErr w:type="spellEnd"/>
      <w:r w:rsidRPr="00A93887">
        <w:rPr>
          <w:sz w:val="28"/>
        </w:rPr>
        <w:t xml:space="preserve"> (см. рис. 15)</w:t>
      </w:r>
      <w:r>
        <w:rPr>
          <w:sz w:val="28"/>
        </w:rPr>
        <w:t>:</w:t>
      </w:r>
    </w:p>
    <w:p w:rsidR="00C37273" w:rsidRDefault="00C37273" w:rsidP="00C37273">
      <w:pPr>
        <w:pStyle w:val="af6"/>
        <w:spacing w:line="360" w:lineRule="auto"/>
        <w:rPr>
          <w:sz w:val="24"/>
          <w:szCs w:val="24"/>
        </w:rPr>
      </w:pPr>
    </w:p>
    <w:p w:rsidR="00C37273" w:rsidRDefault="00C37273" w:rsidP="00C37273">
      <w:pPr>
        <w:pStyle w:val="af6"/>
        <w:spacing w:line="360" w:lineRule="auto"/>
        <w:ind w:left="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68480" behindDoc="0" locked="0" layoutInCell="0" allowOverlap="1" wp14:anchorId="5473F337" wp14:editId="7F465AFF">
            <wp:simplePos x="0" y="0"/>
            <wp:positionH relativeFrom="column">
              <wp:posOffset>614680</wp:posOffset>
            </wp:positionH>
            <wp:positionV relativeFrom="paragraph">
              <wp:posOffset>-56515</wp:posOffset>
            </wp:positionV>
            <wp:extent cx="4733925" cy="3456940"/>
            <wp:effectExtent l="0" t="0" r="0" b="0"/>
            <wp:wrapTopAndBottom/>
            <wp:docPr id="19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Рис. 15. Конструктор класса </w:t>
      </w:r>
      <w:proofErr w:type="spellStart"/>
      <w:r>
        <w:rPr>
          <w:sz w:val="24"/>
          <w:szCs w:val="24"/>
        </w:rPr>
        <w:t>PseudoGUIManager</w:t>
      </w:r>
      <w:proofErr w:type="spellEnd"/>
    </w:p>
    <w:p w:rsidR="00C37273" w:rsidRDefault="00C37273" w:rsidP="00C37273">
      <w:pPr>
        <w:pStyle w:val="af6"/>
        <w:spacing w:line="360" w:lineRule="auto"/>
        <w:ind w:left="0"/>
        <w:rPr>
          <w:sz w:val="24"/>
          <w:szCs w:val="24"/>
        </w:rPr>
      </w:pPr>
    </w:p>
    <w:p w:rsidR="00C37273" w:rsidRDefault="00C37273" w:rsidP="00C37273">
      <w:pPr>
        <w:pStyle w:val="af6"/>
        <w:numPr>
          <w:ilvl w:val="0"/>
          <w:numId w:val="19"/>
        </w:numPr>
        <w:spacing w:line="360" w:lineRule="auto"/>
        <w:rPr>
          <w:sz w:val="28"/>
        </w:rPr>
      </w:pPr>
      <w:proofErr w:type="spellStart"/>
      <w:r>
        <w:rPr>
          <w:sz w:val="28"/>
        </w:rPr>
        <w:t>initscr</w:t>
      </w:r>
      <w:proofErr w:type="spellEnd"/>
      <w:r>
        <w:rPr>
          <w:sz w:val="28"/>
        </w:rPr>
        <w:t>() - временно очищает содержимое командной строки и инициализирует пустой экран терминала;</w:t>
      </w:r>
    </w:p>
    <w:p w:rsidR="00C37273" w:rsidRDefault="00C37273" w:rsidP="00C37273">
      <w:pPr>
        <w:pStyle w:val="af6"/>
        <w:numPr>
          <w:ilvl w:val="0"/>
          <w:numId w:val="19"/>
        </w:numPr>
        <w:spacing w:line="360" w:lineRule="auto"/>
        <w:rPr>
          <w:sz w:val="28"/>
        </w:rPr>
      </w:pPr>
      <w:r>
        <w:rPr>
          <w:sz w:val="28"/>
          <w:lang w:val="en-US"/>
        </w:rPr>
        <w:t>keypad</w:t>
      </w:r>
      <w:r>
        <w:rPr>
          <w:sz w:val="28"/>
        </w:rPr>
        <w:t>() - включает или отключает обработку нажатий стрелочных клавиш;</w:t>
      </w:r>
    </w:p>
    <w:p w:rsidR="00C37273" w:rsidRDefault="00C37273" w:rsidP="00C37273">
      <w:pPr>
        <w:pStyle w:val="af6"/>
        <w:numPr>
          <w:ilvl w:val="0"/>
          <w:numId w:val="19"/>
        </w:numPr>
        <w:spacing w:line="360" w:lineRule="auto"/>
        <w:rPr>
          <w:sz w:val="28"/>
        </w:rPr>
      </w:pPr>
      <w:proofErr w:type="spellStart"/>
      <w:r>
        <w:rPr>
          <w:sz w:val="28"/>
          <w:lang w:val="en-US"/>
        </w:rPr>
        <w:t>noecho</w:t>
      </w:r>
      <w:proofErr w:type="spellEnd"/>
      <w:r>
        <w:rPr>
          <w:sz w:val="28"/>
        </w:rPr>
        <w:t>() - убирает экранирование напечатанных на клавиатуре символов;</w:t>
      </w:r>
    </w:p>
    <w:p w:rsidR="00C37273" w:rsidRDefault="00C37273" w:rsidP="00C37273">
      <w:pPr>
        <w:pStyle w:val="af6"/>
        <w:numPr>
          <w:ilvl w:val="0"/>
          <w:numId w:val="19"/>
        </w:numPr>
        <w:spacing w:line="360" w:lineRule="auto"/>
        <w:rPr>
          <w:sz w:val="28"/>
        </w:rPr>
      </w:pPr>
      <w:r>
        <w:rPr>
          <w:sz w:val="28"/>
          <w:lang w:val="en-US"/>
        </w:rPr>
        <w:t>curs</w:t>
      </w:r>
      <w:r>
        <w:rPr>
          <w:sz w:val="28"/>
        </w:rPr>
        <w:t>_</w:t>
      </w:r>
      <w:r>
        <w:rPr>
          <w:sz w:val="28"/>
          <w:lang w:val="en-US"/>
        </w:rPr>
        <w:t>set</w:t>
      </w:r>
      <w:r>
        <w:rPr>
          <w:sz w:val="28"/>
        </w:rPr>
        <w:t>(0) — скрывает курсор;</w:t>
      </w:r>
    </w:p>
    <w:p w:rsidR="00C37273" w:rsidRDefault="00C37273" w:rsidP="00C37273">
      <w:pPr>
        <w:pStyle w:val="af6"/>
        <w:numPr>
          <w:ilvl w:val="0"/>
          <w:numId w:val="19"/>
        </w:numPr>
        <w:spacing w:line="360" w:lineRule="auto"/>
        <w:rPr>
          <w:sz w:val="28"/>
        </w:rPr>
      </w:pPr>
      <w:r>
        <w:rPr>
          <w:sz w:val="28"/>
          <w:lang w:val="en-US"/>
        </w:rPr>
        <w:t>has</w:t>
      </w:r>
      <w:r>
        <w:rPr>
          <w:sz w:val="28"/>
        </w:rPr>
        <w:t>_</w:t>
      </w:r>
      <w:r>
        <w:rPr>
          <w:sz w:val="28"/>
          <w:lang w:val="en-US"/>
        </w:rPr>
        <w:t>colors</w:t>
      </w:r>
      <w:r>
        <w:rPr>
          <w:sz w:val="28"/>
        </w:rPr>
        <w:t>() – проверяет у терминала наличие поддержки цветов, показывая результат логически;</w:t>
      </w:r>
    </w:p>
    <w:p w:rsidR="00C37273" w:rsidRDefault="00C37273" w:rsidP="00C37273">
      <w:pPr>
        <w:pStyle w:val="af6"/>
        <w:numPr>
          <w:ilvl w:val="0"/>
          <w:numId w:val="19"/>
        </w:numPr>
        <w:spacing w:line="360" w:lineRule="auto"/>
        <w:rPr>
          <w:sz w:val="28"/>
        </w:rPr>
      </w:pPr>
      <w:r>
        <w:rPr>
          <w:sz w:val="28"/>
          <w:lang w:val="en-US"/>
        </w:rPr>
        <w:t>start</w:t>
      </w:r>
      <w:r>
        <w:rPr>
          <w:sz w:val="28"/>
        </w:rPr>
        <w:t>_</w:t>
      </w:r>
      <w:r>
        <w:rPr>
          <w:sz w:val="28"/>
          <w:lang w:val="en-US"/>
        </w:rPr>
        <w:t>color</w:t>
      </w:r>
      <w:r>
        <w:rPr>
          <w:sz w:val="28"/>
        </w:rPr>
        <w:t>() – инициализирует базовую палитру цветов, каждый из которых имеет порядковый номер:</w:t>
      </w:r>
    </w:p>
    <w:p w:rsidR="00C37273" w:rsidRDefault="00C37273" w:rsidP="00C37273">
      <w:pPr>
        <w:pStyle w:val="af6"/>
        <w:numPr>
          <w:ilvl w:val="1"/>
          <w:numId w:val="19"/>
        </w:numPr>
        <w:spacing w:line="360" w:lineRule="auto"/>
        <w:rPr>
          <w:sz w:val="28"/>
        </w:rPr>
      </w:pPr>
      <w:r>
        <w:rPr>
          <w:sz w:val="28"/>
        </w:rPr>
        <w:t>красный цвет под номером 1;</w:t>
      </w:r>
    </w:p>
    <w:p w:rsidR="00C37273" w:rsidRDefault="00C37273" w:rsidP="00C37273">
      <w:pPr>
        <w:pStyle w:val="af6"/>
        <w:numPr>
          <w:ilvl w:val="1"/>
          <w:numId w:val="19"/>
        </w:numPr>
        <w:spacing w:line="360" w:lineRule="auto"/>
        <w:rPr>
          <w:sz w:val="28"/>
        </w:rPr>
      </w:pPr>
      <w:r>
        <w:rPr>
          <w:sz w:val="28"/>
        </w:rPr>
        <w:t>зеленый цвет под номером 2;</w:t>
      </w:r>
    </w:p>
    <w:p w:rsidR="00C37273" w:rsidRDefault="00C37273" w:rsidP="00C37273">
      <w:pPr>
        <w:pStyle w:val="af6"/>
        <w:numPr>
          <w:ilvl w:val="1"/>
          <w:numId w:val="19"/>
        </w:numPr>
        <w:spacing w:line="360" w:lineRule="auto"/>
        <w:rPr>
          <w:sz w:val="28"/>
        </w:rPr>
      </w:pPr>
      <w:r>
        <w:rPr>
          <w:sz w:val="28"/>
        </w:rPr>
        <w:t>синий цвет под номером 3;</w:t>
      </w:r>
    </w:p>
    <w:p w:rsidR="00C37273" w:rsidRDefault="00C37273" w:rsidP="00C37273">
      <w:pPr>
        <w:pStyle w:val="af6"/>
        <w:numPr>
          <w:ilvl w:val="1"/>
          <w:numId w:val="19"/>
        </w:numPr>
        <w:spacing w:line="360" w:lineRule="auto"/>
        <w:rPr>
          <w:sz w:val="28"/>
        </w:rPr>
      </w:pPr>
      <w:r>
        <w:rPr>
          <w:sz w:val="28"/>
        </w:rPr>
        <w:t>белый цвет под номером 7;</w:t>
      </w:r>
    </w:p>
    <w:p w:rsidR="00C37273" w:rsidRDefault="00C37273" w:rsidP="00C37273">
      <w:pPr>
        <w:pStyle w:val="af6"/>
        <w:numPr>
          <w:ilvl w:val="1"/>
          <w:numId w:val="19"/>
        </w:numPr>
        <w:spacing w:line="360" w:lineRule="auto"/>
        <w:rPr>
          <w:sz w:val="28"/>
        </w:rPr>
      </w:pPr>
      <w:r>
        <w:rPr>
          <w:sz w:val="28"/>
        </w:rPr>
        <w:t>темно-зелёный цвет под номером 16;</w:t>
      </w:r>
    </w:p>
    <w:p w:rsidR="00C37273" w:rsidRDefault="00C37273" w:rsidP="00C37273">
      <w:pPr>
        <w:pStyle w:val="af6"/>
        <w:numPr>
          <w:ilvl w:val="1"/>
          <w:numId w:val="19"/>
        </w:numPr>
        <w:spacing w:line="360" w:lineRule="auto"/>
        <w:rPr>
          <w:sz w:val="28"/>
        </w:rPr>
      </w:pPr>
      <w:r>
        <w:rPr>
          <w:sz w:val="28"/>
        </w:rPr>
        <w:t>черный цвет под номером 28;</w:t>
      </w:r>
    </w:p>
    <w:p w:rsidR="00C37273" w:rsidRDefault="00C37273" w:rsidP="00C37273">
      <w:pPr>
        <w:pStyle w:val="af6"/>
        <w:numPr>
          <w:ilvl w:val="1"/>
          <w:numId w:val="19"/>
        </w:numPr>
        <w:spacing w:line="360" w:lineRule="auto"/>
        <w:rPr>
          <w:sz w:val="28"/>
        </w:rPr>
      </w:pPr>
      <w:r>
        <w:rPr>
          <w:sz w:val="28"/>
        </w:rPr>
        <w:lastRenderedPageBreak/>
        <w:t>темно-серый цвет под номером 242 и т. д.;</w:t>
      </w:r>
    </w:p>
    <w:p w:rsidR="00C37273" w:rsidRDefault="00C37273" w:rsidP="00C37273">
      <w:pPr>
        <w:pStyle w:val="af6"/>
        <w:numPr>
          <w:ilvl w:val="0"/>
          <w:numId w:val="19"/>
        </w:numPr>
        <w:spacing w:line="360" w:lineRule="auto"/>
        <w:rPr>
          <w:sz w:val="28"/>
        </w:rPr>
      </w:pPr>
      <w:proofErr w:type="spellStart"/>
      <w:r>
        <w:rPr>
          <w:sz w:val="28"/>
        </w:rPr>
        <w:t>init_color</w:t>
      </w:r>
      <w:proofErr w:type="spellEnd"/>
      <w:r>
        <w:rPr>
          <w:sz w:val="28"/>
        </w:rPr>
        <w:t>() – изменяет значение цвета;</w:t>
      </w:r>
    </w:p>
    <w:p w:rsidR="00C37273" w:rsidRDefault="00C37273" w:rsidP="00C37273">
      <w:pPr>
        <w:pStyle w:val="af6"/>
        <w:numPr>
          <w:ilvl w:val="0"/>
          <w:numId w:val="19"/>
        </w:numPr>
        <w:spacing w:line="360" w:lineRule="auto"/>
        <w:rPr>
          <w:sz w:val="28"/>
        </w:rPr>
      </w:pPr>
      <w:proofErr w:type="spellStart"/>
      <w:r>
        <w:rPr>
          <w:sz w:val="28"/>
          <w:lang w:val="en-US"/>
        </w:rPr>
        <w:t>init</w:t>
      </w:r>
      <w:proofErr w:type="spellEnd"/>
      <w:r>
        <w:rPr>
          <w:sz w:val="28"/>
        </w:rPr>
        <w:t>_</w:t>
      </w:r>
      <w:r>
        <w:rPr>
          <w:sz w:val="28"/>
          <w:lang w:val="en-US"/>
        </w:rPr>
        <w:t>pair</w:t>
      </w:r>
      <w:r>
        <w:rPr>
          <w:sz w:val="28"/>
        </w:rPr>
        <w:t>() – добавляет дополнительный цвет к базовой палитре;</w:t>
      </w:r>
    </w:p>
    <w:p w:rsidR="00C37273" w:rsidRDefault="00C37273" w:rsidP="00C37273">
      <w:pPr>
        <w:pStyle w:val="af6"/>
        <w:numPr>
          <w:ilvl w:val="0"/>
          <w:numId w:val="19"/>
        </w:numPr>
        <w:spacing w:line="360" w:lineRule="auto"/>
        <w:rPr>
          <w:sz w:val="28"/>
        </w:rPr>
      </w:pPr>
      <w:proofErr w:type="spellStart"/>
      <w:r>
        <w:rPr>
          <w:sz w:val="28"/>
        </w:rPr>
        <w:t>getmaxyx</w:t>
      </w:r>
      <w:proofErr w:type="spellEnd"/>
      <w:r>
        <w:rPr>
          <w:sz w:val="28"/>
        </w:rPr>
        <w:t>() - вычисляет ширину и высоту экрана терминала;</w:t>
      </w:r>
    </w:p>
    <w:p w:rsidR="00C37273" w:rsidRDefault="00C37273" w:rsidP="00C37273">
      <w:pPr>
        <w:pStyle w:val="af6"/>
        <w:numPr>
          <w:ilvl w:val="0"/>
          <w:numId w:val="19"/>
        </w:numPr>
        <w:spacing w:line="360" w:lineRule="auto"/>
        <w:rPr>
          <w:sz w:val="28"/>
        </w:rPr>
      </w:pPr>
      <w:proofErr w:type="spellStart"/>
      <w:r>
        <w:rPr>
          <w:sz w:val="28"/>
        </w:rPr>
        <w:t>move</w:t>
      </w:r>
      <w:proofErr w:type="spellEnd"/>
      <w:r>
        <w:rPr>
          <w:sz w:val="28"/>
        </w:rPr>
        <w:t>() - перемещает курсор в указанную позицию;</w:t>
      </w:r>
    </w:p>
    <w:p w:rsidR="00C37273" w:rsidRDefault="00C37273" w:rsidP="00C37273">
      <w:pPr>
        <w:pStyle w:val="af6"/>
        <w:numPr>
          <w:ilvl w:val="0"/>
          <w:numId w:val="19"/>
        </w:numPr>
        <w:spacing w:line="360" w:lineRule="auto"/>
        <w:rPr>
          <w:sz w:val="28"/>
        </w:rPr>
      </w:pPr>
      <w:proofErr w:type="spellStart"/>
      <w:r>
        <w:rPr>
          <w:sz w:val="28"/>
        </w:rPr>
        <w:t>chgat</w:t>
      </w:r>
      <w:proofErr w:type="spellEnd"/>
      <w:r>
        <w:rPr>
          <w:sz w:val="28"/>
        </w:rPr>
        <w:t>() - задаёт параметры форматирования строки (например, жирный шрифт или синий цвет фона)</w:t>
      </w:r>
    </w:p>
    <w:p w:rsidR="00C37273" w:rsidRDefault="00C37273" w:rsidP="00C37273">
      <w:pPr>
        <w:pStyle w:val="af6"/>
        <w:numPr>
          <w:ilvl w:val="0"/>
          <w:numId w:val="19"/>
        </w:numPr>
        <w:spacing w:line="360" w:lineRule="auto"/>
        <w:rPr>
          <w:sz w:val="28"/>
        </w:rPr>
      </w:pPr>
      <w:proofErr w:type="spellStart"/>
      <w:r>
        <w:rPr>
          <w:sz w:val="28"/>
        </w:rPr>
        <w:t>refresh</w:t>
      </w:r>
      <w:proofErr w:type="spellEnd"/>
      <w:r>
        <w:rPr>
          <w:sz w:val="28"/>
        </w:rPr>
        <w:t>() - полностью обновляет содержимое экрана терминала;</w:t>
      </w:r>
    </w:p>
    <w:p w:rsidR="00C37273" w:rsidRDefault="00C37273" w:rsidP="00C37273">
      <w:pPr>
        <w:pStyle w:val="af6"/>
        <w:numPr>
          <w:ilvl w:val="0"/>
          <w:numId w:val="19"/>
        </w:numPr>
        <w:spacing w:line="360" w:lineRule="auto"/>
        <w:rPr>
          <w:sz w:val="28"/>
        </w:rPr>
      </w:pPr>
      <w:proofErr w:type="spellStart"/>
      <w:r>
        <w:rPr>
          <w:sz w:val="28"/>
        </w:rPr>
        <w:t>getch</w:t>
      </w:r>
      <w:proofErr w:type="spellEnd"/>
      <w:r>
        <w:rPr>
          <w:sz w:val="28"/>
        </w:rPr>
        <w:t>() - прослушивает нажатие клавиш на клавиатуре и, возможно, колёсике мыши, если терминал интерпретирует прокрутку как нажатие стрелочных клавиш, и запускает бесконечный цикл;</w:t>
      </w:r>
    </w:p>
    <w:p w:rsidR="00C37273" w:rsidRDefault="00C37273" w:rsidP="00C37273">
      <w:pPr>
        <w:pStyle w:val="af6"/>
        <w:numPr>
          <w:ilvl w:val="0"/>
          <w:numId w:val="19"/>
        </w:numPr>
        <w:spacing w:line="360" w:lineRule="auto"/>
        <w:rPr>
          <w:sz w:val="28"/>
        </w:rPr>
      </w:pPr>
      <w:proofErr w:type="spellStart"/>
      <w:r>
        <w:rPr>
          <w:sz w:val="28"/>
        </w:rPr>
        <w:t>clrtoeol</w:t>
      </w:r>
      <w:proofErr w:type="spellEnd"/>
      <w:r>
        <w:rPr>
          <w:sz w:val="28"/>
        </w:rPr>
        <w:t>() - очищает строку или её часть;</w:t>
      </w:r>
    </w:p>
    <w:p w:rsidR="00C37273" w:rsidRDefault="00C37273" w:rsidP="00C37273">
      <w:pPr>
        <w:pStyle w:val="af6"/>
        <w:numPr>
          <w:ilvl w:val="0"/>
          <w:numId w:val="19"/>
        </w:numPr>
        <w:spacing w:line="360" w:lineRule="auto"/>
        <w:rPr>
          <w:sz w:val="28"/>
        </w:rPr>
      </w:pPr>
      <w:proofErr w:type="spellStart"/>
      <w:r>
        <w:rPr>
          <w:sz w:val="28"/>
        </w:rPr>
        <w:t>printw</w:t>
      </w:r>
      <w:proofErr w:type="spellEnd"/>
      <w:r>
        <w:rPr>
          <w:sz w:val="28"/>
        </w:rPr>
        <w:t>() - печатает текст на экране терминала;</w:t>
      </w:r>
    </w:p>
    <w:p w:rsidR="00C37273" w:rsidRDefault="00C37273" w:rsidP="00C37273">
      <w:pPr>
        <w:pStyle w:val="af6"/>
        <w:numPr>
          <w:ilvl w:val="0"/>
          <w:numId w:val="19"/>
        </w:numPr>
        <w:spacing w:line="360" w:lineRule="auto"/>
        <w:rPr>
          <w:sz w:val="28"/>
        </w:rPr>
      </w:pPr>
      <w:proofErr w:type="spellStart"/>
      <w:r>
        <w:rPr>
          <w:sz w:val="28"/>
        </w:rPr>
        <w:t>newwin</w:t>
      </w:r>
      <w:proofErr w:type="spellEnd"/>
      <w:r>
        <w:rPr>
          <w:sz w:val="28"/>
        </w:rPr>
        <w:t>() - создает окно;</w:t>
      </w:r>
    </w:p>
    <w:p w:rsidR="00C37273" w:rsidRDefault="00C37273" w:rsidP="00C37273">
      <w:pPr>
        <w:pStyle w:val="af6"/>
        <w:numPr>
          <w:ilvl w:val="0"/>
          <w:numId w:val="19"/>
        </w:numPr>
        <w:spacing w:line="360" w:lineRule="auto"/>
        <w:rPr>
          <w:sz w:val="28"/>
        </w:rPr>
      </w:pPr>
      <w:proofErr w:type="spellStart"/>
      <w:r>
        <w:rPr>
          <w:sz w:val="28"/>
        </w:rPr>
        <w:t>box</w:t>
      </w:r>
      <w:proofErr w:type="spellEnd"/>
      <w:r>
        <w:rPr>
          <w:sz w:val="28"/>
        </w:rPr>
        <w:t>() - рисует рамку окна;</w:t>
      </w:r>
    </w:p>
    <w:p w:rsidR="00C37273" w:rsidRDefault="00C37273" w:rsidP="00C37273">
      <w:pPr>
        <w:pStyle w:val="af6"/>
        <w:numPr>
          <w:ilvl w:val="0"/>
          <w:numId w:val="19"/>
        </w:numPr>
        <w:spacing w:line="360" w:lineRule="auto"/>
        <w:rPr>
          <w:sz w:val="28"/>
        </w:rPr>
      </w:pPr>
      <w:proofErr w:type="spellStart"/>
      <w:r>
        <w:rPr>
          <w:sz w:val="28"/>
        </w:rPr>
        <w:t>bkgd</w:t>
      </w:r>
      <w:proofErr w:type="spellEnd"/>
      <w:r>
        <w:rPr>
          <w:sz w:val="28"/>
        </w:rPr>
        <w:t>() - меняет цвет фона внутри экрана терминала;</w:t>
      </w:r>
    </w:p>
    <w:p w:rsidR="00C37273" w:rsidRDefault="00C37273" w:rsidP="00C37273">
      <w:pPr>
        <w:pStyle w:val="af6"/>
        <w:numPr>
          <w:ilvl w:val="0"/>
          <w:numId w:val="19"/>
        </w:numPr>
        <w:spacing w:line="360" w:lineRule="auto"/>
        <w:rPr>
          <w:sz w:val="28"/>
        </w:rPr>
      </w:pPr>
      <w:proofErr w:type="spellStart"/>
      <w:r>
        <w:rPr>
          <w:sz w:val="28"/>
        </w:rPr>
        <w:t>clear</w:t>
      </w:r>
      <w:proofErr w:type="spellEnd"/>
      <w:r>
        <w:rPr>
          <w:sz w:val="28"/>
        </w:rPr>
        <w:t>() - полностью очищает весь экран терминала;</w:t>
      </w:r>
    </w:p>
    <w:p w:rsidR="00C37273" w:rsidRDefault="00C37273" w:rsidP="00C37273">
      <w:pPr>
        <w:pStyle w:val="af6"/>
        <w:numPr>
          <w:ilvl w:val="0"/>
          <w:numId w:val="19"/>
        </w:numPr>
        <w:spacing w:line="360" w:lineRule="auto"/>
        <w:rPr>
          <w:sz w:val="28"/>
        </w:rPr>
      </w:pPr>
      <w:proofErr w:type="spellStart"/>
      <w:r>
        <w:rPr>
          <w:sz w:val="28"/>
        </w:rPr>
        <w:t>endwin</w:t>
      </w:r>
      <w:proofErr w:type="spellEnd"/>
      <w:r>
        <w:rPr>
          <w:sz w:val="28"/>
        </w:rPr>
        <w:t>() - восстанавливает содержимое командной строки;</w:t>
      </w:r>
    </w:p>
    <w:p w:rsidR="00C37273" w:rsidRDefault="00C37273" w:rsidP="00C37273">
      <w:pPr>
        <w:pStyle w:val="af6"/>
        <w:numPr>
          <w:ilvl w:val="0"/>
          <w:numId w:val="19"/>
        </w:numPr>
        <w:spacing w:line="360" w:lineRule="auto"/>
        <w:rPr>
          <w:sz w:val="28"/>
        </w:rPr>
      </w:pPr>
      <w:proofErr w:type="spellStart"/>
      <w:r>
        <w:rPr>
          <w:sz w:val="28"/>
        </w:rPr>
        <w:t>delscreen</w:t>
      </w:r>
      <w:proofErr w:type="spellEnd"/>
      <w:r>
        <w:rPr>
          <w:sz w:val="28"/>
        </w:rPr>
        <w:t>() - удаляет объект экрана терминала из памяти;</w:t>
      </w:r>
    </w:p>
    <w:p w:rsidR="00C37273" w:rsidRDefault="00C37273" w:rsidP="00C37273">
      <w:pPr>
        <w:pStyle w:val="af6"/>
        <w:spacing w:line="360" w:lineRule="auto"/>
        <w:ind w:left="0"/>
        <w:rPr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Стоит обратить внимание, что большая часть их функций может выполняться как внутри окна, так и с указанием позиции напрямую, и для них существуют приставка «</w:t>
      </w:r>
      <w:proofErr w:type="spellStart"/>
      <w:r>
        <w:rPr>
          <w:sz w:val="28"/>
          <w:szCs w:val="28"/>
        </w:rPr>
        <w:t>mv</w:t>
      </w:r>
      <w:proofErr w:type="spellEnd"/>
      <w:r>
        <w:rPr>
          <w:sz w:val="28"/>
          <w:szCs w:val="28"/>
        </w:rPr>
        <w:t xml:space="preserve">», </w:t>
      </w:r>
      <w:proofErr w:type="gramStart"/>
      <w:r>
        <w:rPr>
          <w:sz w:val="28"/>
          <w:szCs w:val="28"/>
        </w:rPr>
        <w:t>который</w:t>
      </w:r>
      <w:proofErr w:type="gramEnd"/>
      <w:r>
        <w:rPr>
          <w:sz w:val="28"/>
          <w:szCs w:val="28"/>
        </w:rPr>
        <w:t xml:space="preserve"> добавляет функцию </w:t>
      </w:r>
      <w:proofErr w:type="spellStart"/>
      <w:r>
        <w:rPr>
          <w:sz w:val="28"/>
          <w:szCs w:val="28"/>
        </w:rPr>
        <w:t>move</w:t>
      </w:r>
      <w:proofErr w:type="spellEnd"/>
      <w:r>
        <w:rPr>
          <w:sz w:val="28"/>
          <w:szCs w:val="28"/>
        </w:rPr>
        <w:t xml:space="preserve">() перед выполнением целевой функции, и приставка «w», который выполняет целевую функцию в пределах окна. Например, </w:t>
      </w:r>
      <w:proofErr w:type="spellStart"/>
      <w:r>
        <w:rPr>
          <w:sz w:val="28"/>
          <w:szCs w:val="28"/>
        </w:rPr>
        <w:t>mvwprintw</w:t>
      </w:r>
      <w:proofErr w:type="spellEnd"/>
      <w:r>
        <w:rPr>
          <w:sz w:val="28"/>
          <w:szCs w:val="28"/>
        </w:rPr>
        <w:t xml:space="preserve">() и </w:t>
      </w:r>
      <w:proofErr w:type="spellStart"/>
      <w:r>
        <w:rPr>
          <w:sz w:val="28"/>
          <w:szCs w:val="28"/>
        </w:rPr>
        <w:t>wrefresh</w:t>
      </w:r>
      <w:proofErr w:type="spellEnd"/>
      <w:r>
        <w:rPr>
          <w:sz w:val="28"/>
          <w:szCs w:val="28"/>
        </w:rPr>
        <w:t>().</w:t>
      </w: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Для того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чтобы спроектировать правильную последовательность этих функций внутри этого класса были разработаны вспомогательные функции ради упрощения. Например: для замены текста одной функции </w:t>
      </w:r>
      <w:proofErr w:type="spellStart"/>
      <w:r>
        <w:rPr>
          <w:sz w:val="28"/>
          <w:szCs w:val="28"/>
        </w:rPr>
        <w:t>mvwprintw</w:t>
      </w:r>
      <w:proofErr w:type="spellEnd"/>
      <w:r>
        <w:rPr>
          <w:sz w:val="28"/>
          <w:szCs w:val="28"/>
        </w:rPr>
        <w:t xml:space="preserve">() </w:t>
      </w:r>
      <w:r>
        <w:rPr>
          <w:sz w:val="28"/>
          <w:szCs w:val="28"/>
        </w:rPr>
        <w:lastRenderedPageBreak/>
        <w:t xml:space="preserve">может быть недостаточно, так как после этого остаются следы от старого текста, поэтому </w:t>
      </w:r>
      <w:proofErr w:type="gramStart"/>
      <w:r>
        <w:rPr>
          <w:sz w:val="28"/>
          <w:szCs w:val="28"/>
        </w:rPr>
        <w:t>сперва</w:t>
      </w:r>
      <w:proofErr w:type="gramEnd"/>
      <w:r>
        <w:rPr>
          <w:sz w:val="28"/>
          <w:szCs w:val="28"/>
        </w:rPr>
        <w:t xml:space="preserve"> следует поместить вспомогательную функцию (см. рис. 16), в который нужно:</w:t>
      </w:r>
    </w:p>
    <w:p w:rsidR="00C37273" w:rsidRDefault="00C37273" w:rsidP="00C37273">
      <w:pPr>
        <w:pStyle w:val="af6"/>
        <w:numPr>
          <w:ilvl w:val="0"/>
          <w:numId w:val="23"/>
        </w:numPr>
        <w:spacing w:line="360" w:lineRule="auto"/>
        <w:ind w:left="1304" w:hanging="340"/>
        <w:rPr>
          <w:sz w:val="28"/>
          <w:szCs w:val="28"/>
        </w:rPr>
      </w:pPr>
      <w:r>
        <w:rPr>
          <w:sz w:val="28"/>
          <w:szCs w:val="28"/>
        </w:rPr>
        <w:t>переместить курсор в нужную позицию;</w:t>
      </w:r>
    </w:p>
    <w:p w:rsidR="00C37273" w:rsidRDefault="00C37273" w:rsidP="00C37273">
      <w:pPr>
        <w:pStyle w:val="af6"/>
        <w:numPr>
          <w:ilvl w:val="0"/>
          <w:numId w:val="23"/>
        </w:numPr>
        <w:spacing w:line="360" w:lineRule="auto"/>
        <w:ind w:left="1304" w:hanging="340"/>
        <w:rPr>
          <w:sz w:val="28"/>
          <w:szCs w:val="28"/>
        </w:rPr>
      </w:pPr>
      <w:r>
        <w:rPr>
          <w:sz w:val="28"/>
          <w:szCs w:val="28"/>
        </w:rPr>
        <w:t>очистить строку в этой позиции до конца;</w:t>
      </w:r>
    </w:p>
    <w:p w:rsidR="00C37273" w:rsidRDefault="00C37273" w:rsidP="00C37273">
      <w:pPr>
        <w:pStyle w:val="af6"/>
        <w:numPr>
          <w:ilvl w:val="0"/>
          <w:numId w:val="23"/>
        </w:numPr>
        <w:spacing w:line="360" w:lineRule="auto"/>
        <w:ind w:left="1304" w:hanging="340"/>
        <w:rPr>
          <w:sz w:val="28"/>
          <w:szCs w:val="28"/>
        </w:rPr>
      </w:pPr>
      <w:r>
        <w:rPr>
          <w:sz w:val="28"/>
          <w:szCs w:val="28"/>
        </w:rPr>
        <w:t>напечатать текст;</w:t>
      </w:r>
    </w:p>
    <w:p w:rsidR="00C37273" w:rsidRDefault="00C37273" w:rsidP="00C37273">
      <w:pPr>
        <w:pStyle w:val="af6"/>
        <w:numPr>
          <w:ilvl w:val="0"/>
          <w:numId w:val="23"/>
        </w:numPr>
        <w:spacing w:line="360" w:lineRule="auto"/>
        <w:ind w:left="1304" w:hanging="340"/>
        <w:rPr>
          <w:sz w:val="28"/>
          <w:szCs w:val="28"/>
        </w:rPr>
      </w:pPr>
      <w:r>
        <w:rPr>
          <w:sz w:val="28"/>
          <w:szCs w:val="28"/>
        </w:rPr>
        <w:t>перерисовать рамку окна вместе с заголовком, так как вместе с текстом стирается часть рамки;</w:t>
      </w:r>
    </w:p>
    <w:p w:rsidR="00C37273" w:rsidRDefault="00C37273" w:rsidP="00C37273">
      <w:pPr>
        <w:pStyle w:val="af6"/>
        <w:numPr>
          <w:ilvl w:val="0"/>
          <w:numId w:val="23"/>
        </w:numPr>
        <w:spacing w:line="360" w:lineRule="auto"/>
        <w:ind w:left="1304" w:hanging="340"/>
        <w:rPr>
          <w:sz w:val="28"/>
          <w:szCs w:val="28"/>
        </w:rPr>
      </w:pPr>
      <w:r>
        <w:rPr>
          <w:sz w:val="28"/>
          <w:szCs w:val="28"/>
        </w:rPr>
        <w:t>обновить содержимое окна.</w:t>
      </w:r>
    </w:p>
    <w:p w:rsidR="00C37273" w:rsidRDefault="00C37273" w:rsidP="00C37273">
      <w:pPr>
        <w:pStyle w:val="af6"/>
        <w:spacing w:line="360" w:lineRule="auto"/>
        <w:ind w:left="1304"/>
        <w:rPr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/>
        <w:jc w:val="center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72576" behindDoc="0" locked="0" layoutInCell="0" allowOverlap="1" wp14:anchorId="612F3CBF" wp14:editId="6C3A560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34025" cy="2439670"/>
            <wp:effectExtent l="0" t="0" r="0" b="0"/>
            <wp:wrapTopAndBottom/>
            <wp:docPr id="20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Рис. 16. Пример вспомогательной функции</w:t>
      </w:r>
    </w:p>
    <w:p w:rsidR="00C37273" w:rsidRDefault="00C37273" w:rsidP="00C37273">
      <w:pPr>
        <w:pStyle w:val="af6"/>
        <w:spacing w:line="360" w:lineRule="auto"/>
        <w:ind w:left="0"/>
        <w:jc w:val="center"/>
        <w:rPr>
          <w:sz w:val="24"/>
          <w:szCs w:val="24"/>
        </w:rPr>
      </w:pP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Класс элемента управления </w:t>
      </w:r>
      <w:proofErr w:type="spellStart"/>
      <w:r>
        <w:rPr>
          <w:sz w:val="28"/>
          <w:szCs w:val="28"/>
        </w:rPr>
        <w:t>ExtWindowCtrl</w:t>
      </w:r>
      <w:proofErr w:type="spellEnd"/>
      <w:r>
        <w:rPr>
          <w:sz w:val="28"/>
          <w:szCs w:val="28"/>
        </w:rPr>
        <w:t xml:space="preserve"> состоит из нескольких частей (см. рис. 17):</w:t>
      </w:r>
    </w:p>
    <w:p w:rsidR="00C37273" w:rsidRDefault="00C37273" w:rsidP="00C37273">
      <w:pPr>
        <w:pStyle w:val="af6"/>
        <w:numPr>
          <w:ilvl w:val="0"/>
          <w:numId w:val="20"/>
        </w:numPr>
        <w:spacing w:line="360" w:lineRule="auto"/>
        <w:ind w:left="1304" w:hanging="397"/>
      </w:pPr>
      <w:r>
        <w:rPr>
          <w:sz w:val="28"/>
          <w:szCs w:val="28"/>
        </w:rPr>
        <w:t xml:space="preserve">конструктор </w:t>
      </w:r>
      <w:proofErr w:type="spellStart"/>
      <w:r>
        <w:rPr>
          <w:sz w:val="28"/>
          <w:szCs w:val="28"/>
        </w:rPr>
        <w:t>ExtWindowCtrl</w:t>
      </w:r>
      <w:proofErr w:type="spellEnd"/>
      <w:r>
        <w:rPr>
          <w:sz w:val="28"/>
          <w:szCs w:val="28"/>
        </w:rPr>
        <w:t xml:space="preserve">, который для переменной массива </w:t>
      </w:r>
      <w:proofErr w:type="spellStart"/>
      <w:r>
        <w:rPr>
          <w:sz w:val="28"/>
          <w:szCs w:val="28"/>
        </w:rPr>
        <w:t>hCtrls</w:t>
      </w:r>
      <w:proofErr w:type="spellEnd"/>
      <w:r>
        <w:rPr>
          <w:sz w:val="28"/>
          <w:szCs w:val="28"/>
        </w:rPr>
        <w:t xml:space="preserve"> выделяет память под хранение максимального количества элементов интерфейса (в данном случае указано число 255);</w:t>
      </w:r>
    </w:p>
    <w:p w:rsidR="00C37273" w:rsidRDefault="00C37273" w:rsidP="00C37273">
      <w:pPr>
        <w:pStyle w:val="af6"/>
        <w:numPr>
          <w:ilvl w:val="0"/>
          <w:numId w:val="20"/>
        </w:numPr>
        <w:spacing w:line="360" w:lineRule="auto"/>
        <w:ind w:left="1304" w:hanging="397"/>
      </w:pPr>
      <w:r>
        <w:rPr>
          <w:sz w:val="28"/>
          <w:szCs w:val="28"/>
        </w:rPr>
        <w:t xml:space="preserve">альтернативный вариант конструктора </w:t>
      </w:r>
      <w:proofErr w:type="spellStart"/>
      <w:r>
        <w:rPr>
          <w:sz w:val="28"/>
          <w:szCs w:val="28"/>
        </w:rPr>
        <w:t>ExtWindowCtrl</w:t>
      </w:r>
      <w:proofErr w:type="spellEnd"/>
      <w:r>
        <w:rPr>
          <w:sz w:val="28"/>
          <w:szCs w:val="28"/>
        </w:rPr>
        <w:t>, который дополнительно назначает уникальный идентификатор;</w:t>
      </w:r>
    </w:p>
    <w:p w:rsidR="00C37273" w:rsidRDefault="00C37273" w:rsidP="00C37273">
      <w:pPr>
        <w:pStyle w:val="af6"/>
        <w:numPr>
          <w:ilvl w:val="0"/>
          <w:numId w:val="20"/>
        </w:numPr>
        <w:spacing w:line="360" w:lineRule="auto"/>
        <w:ind w:left="1304" w:hanging="397"/>
      </w:pPr>
      <w:proofErr w:type="spellStart"/>
      <w:r>
        <w:rPr>
          <w:sz w:val="28"/>
          <w:szCs w:val="28"/>
        </w:rPr>
        <w:t>деконструктор</w:t>
      </w:r>
      <w:proofErr w:type="spellEnd"/>
      <w:r>
        <w:rPr>
          <w:sz w:val="28"/>
          <w:szCs w:val="28"/>
        </w:rPr>
        <w:t xml:space="preserve"> ~</w:t>
      </w:r>
      <w:proofErr w:type="spellStart"/>
      <w:r>
        <w:rPr>
          <w:sz w:val="28"/>
          <w:szCs w:val="28"/>
        </w:rPr>
        <w:t>ExtWindowCtrl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который</w:t>
      </w:r>
      <w:proofErr w:type="gramEnd"/>
      <w:r>
        <w:rPr>
          <w:sz w:val="28"/>
          <w:szCs w:val="28"/>
        </w:rPr>
        <w:t xml:space="preserve"> освобождает выделенную память;</w:t>
      </w:r>
    </w:p>
    <w:p w:rsidR="00C37273" w:rsidRDefault="00C37273" w:rsidP="00C37273">
      <w:pPr>
        <w:pStyle w:val="af6"/>
        <w:numPr>
          <w:ilvl w:val="0"/>
          <w:numId w:val="20"/>
        </w:numPr>
        <w:spacing w:line="360" w:lineRule="auto"/>
        <w:ind w:left="1304" w:hanging="397"/>
      </w:pPr>
      <w:r>
        <w:rPr>
          <w:sz w:val="28"/>
          <w:szCs w:val="28"/>
        </w:rPr>
        <w:t xml:space="preserve">функция </w:t>
      </w:r>
      <w:proofErr w:type="spellStart"/>
      <w:r>
        <w:rPr>
          <w:sz w:val="28"/>
          <w:szCs w:val="28"/>
        </w:rPr>
        <w:t>addControl</w:t>
      </w:r>
      <w:proofErr w:type="spellEnd"/>
      <w:r>
        <w:rPr>
          <w:sz w:val="28"/>
          <w:szCs w:val="28"/>
        </w:rPr>
        <w:t xml:space="preserve">(), которая добавляет ячейку элементов </w:t>
      </w:r>
      <w:r>
        <w:rPr>
          <w:sz w:val="28"/>
          <w:szCs w:val="28"/>
        </w:rPr>
        <w:lastRenderedPageBreak/>
        <w:t xml:space="preserve">интерфейса в массив </w:t>
      </w:r>
      <w:proofErr w:type="spellStart"/>
      <w:r>
        <w:rPr>
          <w:sz w:val="28"/>
          <w:szCs w:val="28"/>
        </w:rPr>
        <w:t>hCtrls</w:t>
      </w:r>
      <w:proofErr w:type="spellEnd"/>
      <w:r>
        <w:rPr>
          <w:sz w:val="28"/>
          <w:szCs w:val="28"/>
        </w:rPr>
        <w:t xml:space="preserve"> в следующий заполненный индекс;</w:t>
      </w:r>
    </w:p>
    <w:p w:rsidR="00C37273" w:rsidRDefault="00C37273" w:rsidP="00C37273">
      <w:pPr>
        <w:pStyle w:val="af6"/>
        <w:numPr>
          <w:ilvl w:val="0"/>
          <w:numId w:val="20"/>
        </w:numPr>
        <w:spacing w:line="360" w:lineRule="auto"/>
        <w:ind w:left="1304" w:hanging="397"/>
      </w:pPr>
      <w:r>
        <w:rPr>
          <w:sz w:val="28"/>
          <w:szCs w:val="28"/>
        </w:rPr>
        <w:t xml:space="preserve">функция </w:t>
      </w:r>
      <w:proofErr w:type="spellStart"/>
      <w:r>
        <w:rPr>
          <w:sz w:val="28"/>
          <w:szCs w:val="28"/>
        </w:rPr>
        <w:t>addChildWindow</w:t>
      </w:r>
      <w:proofErr w:type="spellEnd"/>
      <w:r>
        <w:rPr>
          <w:sz w:val="28"/>
          <w:szCs w:val="28"/>
        </w:rPr>
        <w:t xml:space="preserve">() (см. рис. 17), которая заносит дочернее окно в родительный объект при помощи массива </w:t>
      </w:r>
      <w:proofErr w:type="spellStart"/>
      <w:r>
        <w:rPr>
          <w:sz w:val="28"/>
          <w:szCs w:val="28"/>
        </w:rPr>
        <w:t>hChildWnds</w:t>
      </w:r>
      <w:proofErr w:type="spellEnd"/>
      <w:r>
        <w:rPr>
          <w:sz w:val="28"/>
          <w:szCs w:val="28"/>
        </w:rPr>
        <w:t>;</w:t>
      </w:r>
    </w:p>
    <w:p w:rsidR="00C37273" w:rsidRDefault="00C37273" w:rsidP="00C37273">
      <w:pPr>
        <w:pStyle w:val="af6"/>
        <w:numPr>
          <w:ilvl w:val="0"/>
          <w:numId w:val="20"/>
        </w:numPr>
        <w:spacing w:line="360" w:lineRule="auto"/>
        <w:ind w:left="1304" w:hanging="397"/>
      </w:pPr>
      <w:r>
        <w:rPr>
          <w:sz w:val="28"/>
          <w:szCs w:val="28"/>
        </w:rPr>
        <w:t xml:space="preserve">функция </w:t>
      </w:r>
      <w:proofErr w:type="spellStart"/>
      <w:r>
        <w:rPr>
          <w:sz w:val="28"/>
          <w:szCs w:val="28"/>
        </w:rPr>
        <w:t>getControlsSize</w:t>
      </w:r>
      <w:proofErr w:type="spellEnd"/>
      <w:r>
        <w:rPr>
          <w:sz w:val="28"/>
          <w:szCs w:val="28"/>
        </w:rPr>
        <w:t xml:space="preserve">(), которая </w:t>
      </w:r>
      <w:proofErr w:type="gramStart"/>
      <w:r>
        <w:rPr>
          <w:sz w:val="28"/>
          <w:szCs w:val="28"/>
        </w:rPr>
        <w:t>показывает</w:t>
      </w:r>
      <w:proofErr w:type="gramEnd"/>
      <w:r>
        <w:rPr>
          <w:sz w:val="28"/>
          <w:szCs w:val="28"/>
        </w:rPr>
        <w:t xml:space="preserve"> сколько заполнено элементов;</w:t>
      </w:r>
    </w:p>
    <w:p w:rsidR="00C37273" w:rsidRDefault="00C37273" w:rsidP="00C37273">
      <w:pPr>
        <w:pStyle w:val="af6"/>
        <w:numPr>
          <w:ilvl w:val="0"/>
          <w:numId w:val="20"/>
        </w:numPr>
        <w:spacing w:line="360" w:lineRule="auto"/>
        <w:ind w:left="1304" w:hanging="397"/>
      </w:pPr>
      <w:r>
        <w:rPr>
          <w:sz w:val="28"/>
          <w:szCs w:val="28"/>
        </w:rPr>
        <w:t xml:space="preserve">функция </w:t>
      </w:r>
      <w:proofErr w:type="spellStart"/>
      <w:r>
        <w:rPr>
          <w:sz w:val="28"/>
          <w:szCs w:val="28"/>
        </w:rPr>
        <w:t>redraw</w:t>
      </w:r>
      <w:proofErr w:type="spellEnd"/>
      <w:r>
        <w:rPr>
          <w:sz w:val="28"/>
          <w:szCs w:val="28"/>
        </w:rPr>
        <w:t>() для перерисовки содержимого окна;</w:t>
      </w:r>
    </w:p>
    <w:p w:rsidR="00C37273" w:rsidRDefault="00C37273" w:rsidP="00C37273">
      <w:pPr>
        <w:pStyle w:val="af6"/>
        <w:numPr>
          <w:ilvl w:val="0"/>
          <w:numId w:val="20"/>
        </w:numPr>
        <w:spacing w:line="360" w:lineRule="auto"/>
        <w:ind w:left="1304" w:hanging="397"/>
      </w:pPr>
      <w:r>
        <w:rPr>
          <w:sz w:val="28"/>
          <w:szCs w:val="28"/>
        </w:rPr>
        <w:t xml:space="preserve">функция </w:t>
      </w:r>
      <w:proofErr w:type="spellStart"/>
      <w:r>
        <w:rPr>
          <w:sz w:val="28"/>
          <w:szCs w:val="28"/>
        </w:rPr>
        <w:t>freeWnd</w:t>
      </w:r>
      <w:proofErr w:type="spellEnd"/>
      <w:r>
        <w:rPr>
          <w:sz w:val="28"/>
          <w:szCs w:val="28"/>
        </w:rPr>
        <w:t>(), которая освобождает окно из памяти;</w:t>
      </w:r>
    </w:p>
    <w:p w:rsidR="00C37273" w:rsidRDefault="00C37273" w:rsidP="00C37273">
      <w:pPr>
        <w:pStyle w:val="af6"/>
        <w:numPr>
          <w:ilvl w:val="0"/>
          <w:numId w:val="20"/>
        </w:numPr>
        <w:spacing w:line="360" w:lineRule="auto"/>
        <w:ind w:left="1304" w:hanging="397"/>
      </w:pPr>
      <w:r>
        <w:rPr>
          <w:sz w:val="28"/>
          <w:szCs w:val="28"/>
        </w:rPr>
        <w:t xml:space="preserve">переменная массива </w:t>
      </w:r>
      <w:proofErr w:type="spellStart"/>
      <w:r>
        <w:rPr>
          <w:sz w:val="28"/>
          <w:szCs w:val="28"/>
        </w:rPr>
        <w:t>hTitle</w:t>
      </w:r>
      <w:proofErr w:type="spellEnd"/>
      <w:r>
        <w:rPr>
          <w:sz w:val="28"/>
          <w:szCs w:val="28"/>
        </w:rPr>
        <w:t xml:space="preserve"> типа </w:t>
      </w:r>
      <w:proofErr w:type="spellStart"/>
      <w:r>
        <w:rPr>
          <w:sz w:val="28"/>
          <w:szCs w:val="28"/>
        </w:rPr>
        <w:t>char</w:t>
      </w:r>
      <w:proofErr w:type="spellEnd"/>
      <w:r>
        <w:rPr>
          <w:sz w:val="28"/>
          <w:szCs w:val="28"/>
        </w:rPr>
        <w:t xml:space="preserve"> служит для хранения заголовка окна;</w:t>
      </w:r>
    </w:p>
    <w:p w:rsidR="00C37273" w:rsidRDefault="00C37273" w:rsidP="00C37273">
      <w:pPr>
        <w:pStyle w:val="af6"/>
        <w:numPr>
          <w:ilvl w:val="0"/>
          <w:numId w:val="20"/>
        </w:numPr>
        <w:spacing w:line="360" w:lineRule="auto"/>
        <w:ind w:left="1304" w:hanging="397"/>
      </w:pPr>
      <w:r>
        <w:rPr>
          <w:sz w:val="28"/>
          <w:szCs w:val="28"/>
        </w:rPr>
        <w:t xml:space="preserve">переменная массива </w:t>
      </w:r>
      <w:proofErr w:type="spellStart"/>
      <w:r>
        <w:rPr>
          <w:sz w:val="28"/>
          <w:szCs w:val="28"/>
        </w:rPr>
        <w:t>hId</w:t>
      </w:r>
      <w:proofErr w:type="spellEnd"/>
      <w:r>
        <w:rPr>
          <w:sz w:val="28"/>
          <w:szCs w:val="28"/>
        </w:rPr>
        <w:t xml:space="preserve"> типа </w:t>
      </w:r>
      <w:proofErr w:type="spellStart"/>
      <w:r>
        <w:rPr>
          <w:sz w:val="28"/>
          <w:szCs w:val="28"/>
        </w:rPr>
        <w:t>char</w:t>
      </w:r>
      <w:proofErr w:type="spellEnd"/>
      <w:r>
        <w:rPr>
          <w:sz w:val="28"/>
          <w:szCs w:val="28"/>
        </w:rPr>
        <w:t xml:space="preserve"> служит идентификатором окна для того, чтобы отличить одно окно от других;</w:t>
      </w:r>
    </w:p>
    <w:p w:rsidR="00C37273" w:rsidRDefault="00C37273" w:rsidP="00C37273">
      <w:pPr>
        <w:pStyle w:val="af6"/>
        <w:numPr>
          <w:ilvl w:val="0"/>
          <w:numId w:val="20"/>
        </w:numPr>
        <w:spacing w:line="360" w:lineRule="auto"/>
        <w:ind w:left="1304" w:hanging="397"/>
      </w:pPr>
      <w:r>
        <w:rPr>
          <w:sz w:val="28"/>
          <w:szCs w:val="28"/>
        </w:rPr>
        <w:t xml:space="preserve">переменные числа </w:t>
      </w:r>
      <w:proofErr w:type="spellStart"/>
      <w:r>
        <w:rPr>
          <w:sz w:val="28"/>
          <w:szCs w:val="28"/>
        </w:rPr>
        <w:t>hWidth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hHeight</w:t>
      </w:r>
      <w:proofErr w:type="spellEnd"/>
      <w:r>
        <w:rPr>
          <w:sz w:val="28"/>
          <w:szCs w:val="28"/>
        </w:rPr>
        <w:t xml:space="preserve"> служат для определения размера окна - ширины и высоты;</w:t>
      </w:r>
    </w:p>
    <w:p w:rsidR="00C37273" w:rsidRDefault="00C37273" w:rsidP="00C37273">
      <w:pPr>
        <w:pStyle w:val="af6"/>
        <w:numPr>
          <w:ilvl w:val="0"/>
          <w:numId w:val="20"/>
        </w:numPr>
        <w:spacing w:line="360" w:lineRule="auto"/>
        <w:ind w:left="1304" w:hanging="397"/>
      </w:pPr>
      <w:r>
        <w:rPr>
          <w:sz w:val="28"/>
          <w:szCs w:val="28"/>
        </w:rPr>
        <w:t xml:space="preserve">переменная объекта </w:t>
      </w:r>
      <w:proofErr w:type="spellStart"/>
      <w:r>
        <w:rPr>
          <w:sz w:val="28"/>
          <w:szCs w:val="28"/>
        </w:rPr>
        <w:t>hWnd</w:t>
      </w:r>
      <w:proofErr w:type="spellEnd"/>
      <w:r>
        <w:rPr>
          <w:sz w:val="28"/>
          <w:szCs w:val="28"/>
        </w:rPr>
        <w:t xml:space="preserve"> объекта типа WINDOW* нужна для выполнения ряда функций библиотеки </w:t>
      </w:r>
      <w:proofErr w:type="spellStart"/>
      <w:r>
        <w:rPr>
          <w:sz w:val="28"/>
          <w:szCs w:val="28"/>
        </w:rPr>
        <w:t>ncurses</w:t>
      </w:r>
      <w:proofErr w:type="spellEnd"/>
      <w:r>
        <w:rPr>
          <w:sz w:val="28"/>
          <w:szCs w:val="28"/>
        </w:rPr>
        <w:t>, связанные с окном;</w:t>
      </w:r>
    </w:p>
    <w:p w:rsidR="00C37273" w:rsidRDefault="00C37273" w:rsidP="00C37273">
      <w:pPr>
        <w:pStyle w:val="af6"/>
        <w:numPr>
          <w:ilvl w:val="0"/>
          <w:numId w:val="20"/>
        </w:numPr>
        <w:spacing w:line="360" w:lineRule="auto"/>
        <w:ind w:left="1304" w:hanging="397"/>
      </w:pPr>
      <w:r>
        <w:rPr>
          <w:sz w:val="28"/>
          <w:szCs w:val="28"/>
        </w:rPr>
        <w:t xml:space="preserve">переменная массива </w:t>
      </w:r>
      <w:proofErr w:type="spellStart"/>
      <w:r>
        <w:rPr>
          <w:sz w:val="28"/>
          <w:szCs w:val="28"/>
        </w:rPr>
        <w:t>hCtrls</w:t>
      </w:r>
      <w:proofErr w:type="spellEnd"/>
      <w:r>
        <w:rPr>
          <w:sz w:val="28"/>
          <w:szCs w:val="28"/>
        </w:rPr>
        <w:t xml:space="preserve"> типа </w:t>
      </w:r>
      <w:proofErr w:type="spellStart"/>
      <w:r>
        <w:rPr>
          <w:sz w:val="28"/>
          <w:szCs w:val="28"/>
        </w:rPr>
        <w:t>UIControl</w:t>
      </w:r>
      <w:proofErr w:type="spellEnd"/>
      <w:r>
        <w:rPr>
          <w:sz w:val="28"/>
          <w:szCs w:val="28"/>
        </w:rPr>
        <w:t>* служит для хранения элементов интерфейса внутри окна;</w:t>
      </w:r>
    </w:p>
    <w:p w:rsidR="00C37273" w:rsidRDefault="00C37273" w:rsidP="00C37273">
      <w:pPr>
        <w:pStyle w:val="af6"/>
        <w:spacing w:line="360" w:lineRule="auto"/>
        <w:ind w:left="1304" w:hanging="397"/>
        <w:rPr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84864" behindDoc="0" locked="0" layoutInCell="0" allowOverlap="1" wp14:anchorId="0A6BC1E4" wp14:editId="62FA0245">
            <wp:simplePos x="0" y="0"/>
            <wp:positionH relativeFrom="column">
              <wp:posOffset>668020</wp:posOffset>
            </wp:positionH>
            <wp:positionV relativeFrom="paragraph">
              <wp:posOffset>100965</wp:posOffset>
            </wp:positionV>
            <wp:extent cx="4705985" cy="4371340"/>
            <wp:effectExtent l="0" t="0" r="0" b="0"/>
            <wp:wrapTopAndBottom/>
            <wp:docPr id="21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Рис. 17. Пример функции </w:t>
      </w:r>
      <w:proofErr w:type="spellStart"/>
      <w:r>
        <w:rPr>
          <w:sz w:val="24"/>
          <w:szCs w:val="24"/>
        </w:rPr>
        <w:t>addChildWindow</w:t>
      </w:r>
      <w:proofErr w:type="spellEnd"/>
      <w:r>
        <w:rPr>
          <w:sz w:val="24"/>
          <w:szCs w:val="24"/>
        </w:rPr>
        <w:t xml:space="preserve"> из класса </w:t>
      </w:r>
      <w:proofErr w:type="spellStart"/>
      <w:r>
        <w:rPr>
          <w:sz w:val="24"/>
          <w:szCs w:val="24"/>
        </w:rPr>
        <w:t>ExtWindowCtrl</w:t>
      </w:r>
      <w:proofErr w:type="spellEnd"/>
    </w:p>
    <w:p w:rsidR="00C37273" w:rsidRDefault="00C37273" w:rsidP="00C37273">
      <w:pPr>
        <w:pStyle w:val="af6"/>
        <w:spacing w:line="360" w:lineRule="auto"/>
        <w:ind w:left="1304"/>
        <w:rPr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Базовый класс-носитель </w:t>
      </w:r>
      <w:proofErr w:type="spellStart"/>
      <w:r>
        <w:rPr>
          <w:sz w:val="28"/>
          <w:szCs w:val="28"/>
        </w:rPr>
        <w:t>UIControl</w:t>
      </w:r>
      <w:proofErr w:type="spellEnd"/>
      <w:r>
        <w:rPr>
          <w:sz w:val="28"/>
          <w:szCs w:val="28"/>
        </w:rPr>
        <w:t xml:space="preserve"> (см. рис. 18) содержит:</w:t>
      </w:r>
    </w:p>
    <w:p w:rsidR="00C37273" w:rsidRDefault="00C37273" w:rsidP="00C37273">
      <w:pPr>
        <w:pStyle w:val="af6"/>
        <w:spacing w:line="360" w:lineRule="auto"/>
        <w:ind w:left="0"/>
        <w:jc w:val="center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69504" behindDoc="0" locked="0" layoutInCell="0" allowOverlap="1" wp14:anchorId="4BB518B2" wp14:editId="7D81328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085590" cy="1438910"/>
            <wp:effectExtent l="0" t="0" r="0" b="0"/>
            <wp:wrapTopAndBottom/>
            <wp:docPr id="22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Рис. 18. Класс </w:t>
      </w:r>
      <w:proofErr w:type="spellStart"/>
      <w:r>
        <w:rPr>
          <w:sz w:val="24"/>
          <w:szCs w:val="24"/>
        </w:rPr>
        <w:t>UIControl</w:t>
      </w:r>
      <w:proofErr w:type="spellEnd"/>
    </w:p>
    <w:p w:rsidR="00C37273" w:rsidRDefault="00C37273" w:rsidP="00C37273">
      <w:pPr>
        <w:pStyle w:val="af6"/>
        <w:spacing w:line="360" w:lineRule="auto"/>
        <w:ind w:left="0"/>
        <w:jc w:val="center"/>
        <w:rPr>
          <w:sz w:val="24"/>
          <w:szCs w:val="24"/>
        </w:rPr>
      </w:pPr>
    </w:p>
    <w:p w:rsidR="00C37273" w:rsidRDefault="00C37273" w:rsidP="00C37273">
      <w:pPr>
        <w:pStyle w:val="af6"/>
        <w:numPr>
          <w:ilvl w:val="0"/>
          <w:numId w:val="22"/>
        </w:numPr>
        <w:spacing w:line="360" w:lineRule="auto"/>
        <w:ind w:left="1304" w:hanging="340"/>
        <w:rPr>
          <w:sz w:val="28"/>
          <w:szCs w:val="28"/>
        </w:rPr>
      </w:pPr>
      <w:r>
        <w:rPr>
          <w:sz w:val="28"/>
          <w:szCs w:val="28"/>
        </w:rPr>
        <w:t xml:space="preserve">переменную массива </w:t>
      </w:r>
      <w:proofErr w:type="spellStart"/>
      <w:r>
        <w:rPr>
          <w:sz w:val="28"/>
          <w:szCs w:val="28"/>
        </w:rPr>
        <w:t>hId</w:t>
      </w:r>
      <w:proofErr w:type="spellEnd"/>
      <w:r>
        <w:rPr>
          <w:sz w:val="28"/>
          <w:szCs w:val="28"/>
        </w:rPr>
        <w:t xml:space="preserve"> типа </w:t>
      </w:r>
      <w:proofErr w:type="spellStart"/>
      <w:r>
        <w:rPr>
          <w:sz w:val="28"/>
          <w:szCs w:val="28"/>
        </w:rPr>
        <w:t>char</w:t>
      </w:r>
      <w:proofErr w:type="spellEnd"/>
      <w:r>
        <w:rPr>
          <w:sz w:val="28"/>
          <w:szCs w:val="28"/>
        </w:rPr>
        <w:t xml:space="preserve"> - уникальный идентификатор элемента управления;</w:t>
      </w:r>
    </w:p>
    <w:p w:rsidR="00C37273" w:rsidRDefault="00C37273" w:rsidP="00C37273">
      <w:pPr>
        <w:pStyle w:val="af6"/>
        <w:numPr>
          <w:ilvl w:val="0"/>
          <w:numId w:val="22"/>
        </w:numPr>
        <w:spacing w:line="360" w:lineRule="auto"/>
        <w:ind w:left="1304" w:hanging="340"/>
        <w:rPr>
          <w:sz w:val="28"/>
          <w:szCs w:val="28"/>
        </w:rPr>
      </w:pPr>
      <w:r>
        <w:rPr>
          <w:sz w:val="28"/>
          <w:szCs w:val="28"/>
        </w:rPr>
        <w:t xml:space="preserve">переменные чисел </w:t>
      </w:r>
      <w:proofErr w:type="spellStart"/>
      <w:r>
        <w:rPr>
          <w:sz w:val="28"/>
          <w:szCs w:val="28"/>
        </w:rPr>
        <w:t>hWidth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hHeight</w:t>
      </w:r>
      <w:proofErr w:type="spellEnd"/>
      <w:r>
        <w:rPr>
          <w:sz w:val="28"/>
          <w:szCs w:val="28"/>
        </w:rPr>
        <w:t xml:space="preserve"> для определения размера элемента;</w:t>
      </w:r>
    </w:p>
    <w:p w:rsidR="00C37273" w:rsidRDefault="00C37273" w:rsidP="00C37273">
      <w:pPr>
        <w:pStyle w:val="af6"/>
        <w:numPr>
          <w:ilvl w:val="0"/>
          <w:numId w:val="22"/>
        </w:numPr>
        <w:spacing w:line="360" w:lineRule="auto"/>
        <w:ind w:left="1304" w:hanging="340"/>
        <w:rPr>
          <w:sz w:val="28"/>
          <w:szCs w:val="28"/>
        </w:rPr>
      </w:pPr>
      <w:r>
        <w:rPr>
          <w:sz w:val="28"/>
          <w:szCs w:val="28"/>
        </w:rPr>
        <w:t xml:space="preserve">переменные </w:t>
      </w:r>
      <w:proofErr w:type="gramStart"/>
      <w:r>
        <w:rPr>
          <w:sz w:val="28"/>
          <w:szCs w:val="28"/>
        </w:rPr>
        <w:t>числе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hX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hY</w:t>
      </w:r>
      <w:proofErr w:type="spellEnd"/>
      <w:r>
        <w:rPr>
          <w:sz w:val="28"/>
          <w:szCs w:val="28"/>
        </w:rPr>
        <w:t xml:space="preserve"> для определения положения элемента;</w:t>
      </w:r>
    </w:p>
    <w:p w:rsidR="00C37273" w:rsidRDefault="00C37273" w:rsidP="00C37273">
      <w:pPr>
        <w:pStyle w:val="af6"/>
        <w:spacing w:line="360" w:lineRule="auto"/>
        <w:ind w:left="0"/>
        <w:rPr>
          <w:sz w:val="28"/>
          <w:szCs w:val="28"/>
        </w:rPr>
      </w:pPr>
    </w:p>
    <w:p w:rsidR="00C37273" w:rsidRDefault="00C37273" w:rsidP="00C37273">
      <w:pPr>
        <w:spacing w:line="360" w:lineRule="auto"/>
        <w:ind w:firstLine="567"/>
        <w:rPr>
          <w:sz w:val="28"/>
        </w:rPr>
      </w:pPr>
      <w:r>
        <w:rPr>
          <w:sz w:val="28"/>
        </w:rPr>
        <w:lastRenderedPageBreak/>
        <w:t xml:space="preserve">Класс </w:t>
      </w:r>
      <w:proofErr w:type="spellStart"/>
      <w:r>
        <w:rPr>
          <w:sz w:val="28"/>
        </w:rPr>
        <w:t>ListBox</w:t>
      </w:r>
      <w:proofErr w:type="spellEnd"/>
      <w:r>
        <w:rPr>
          <w:sz w:val="28"/>
        </w:rPr>
        <w:t xml:space="preserve"> в отличи</w:t>
      </w:r>
      <w:proofErr w:type="gramStart"/>
      <w:r>
        <w:rPr>
          <w:sz w:val="28"/>
        </w:rPr>
        <w:t>и</w:t>
      </w:r>
      <w:proofErr w:type="gramEnd"/>
      <w:r>
        <w:rPr>
          <w:sz w:val="28"/>
        </w:rPr>
        <w:t xml:space="preserve"> от </w:t>
      </w:r>
      <w:proofErr w:type="spellStart"/>
      <w:r>
        <w:rPr>
          <w:sz w:val="28"/>
        </w:rPr>
        <w:t>ExtWindow</w:t>
      </w:r>
      <w:proofErr w:type="spellEnd"/>
      <w:r>
        <w:rPr>
          <w:sz w:val="28"/>
        </w:rPr>
        <w:t xml:space="preserve"> расширен из класса </w:t>
      </w:r>
      <w:proofErr w:type="spellStart"/>
      <w:r>
        <w:rPr>
          <w:sz w:val="28"/>
        </w:rPr>
        <w:t>UIControl</w:t>
      </w:r>
      <w:proofErr w:type="spellEnd"/>
      <w:r>
        <w:rPr>
          <w:sz w:val="28"/>
        </w:rPr>
        <w:t xml:space="preserve"> и он включает в себя:</w:t>
      </w:r>
    </w:p>
    <w:p w:rsidR="00C37273" w:rsidRDefault="00C37273" w:rsidP="00C37273">
      <w:pPr>
        <w:numPr>
          <w:ilvl w:val="0"/>
          <w:numId w:val="21"/>
        </w:numPr>
        <w:spacing w:line="360" w:lineRule="auto"/>
        <w:ind w:left="1304" w:hanging="397"/>
        <w:rPr>
          <w:sz w:val="28"/>
        </w:rPr>
      </w:pPr>
      <w:r>
        <w:rPr>
          <w:sz w:val="28"/>
        </w:rPr>
        <w:t xml:space="preserve">конструктор </w:t>
      </w:r>
      <w:proofErr w:type="spellStart"/>
      <w:r>
        <w:rPr>
          <w:sz w:val="28"/>
        </w:rPr>
        <w:t>ListBoxCtrl</w:t>
      </w:r>
      <w:proofErr w:type="spellEnd"/>
      <w:r>
        <w:rPr>
          <w:sz w:val="28"/>
        </w:rPr>
        <w:t>, который инициализирует такие переменные, как:</w:t>
      </w:r>
    </w:p>
    <w:p w:rsidR="00C37273" w:rsidRDefault="00C37273" w:rsidP="00C37273">
      <w:pPr>
        <w:numPr>
          <w:ilvl w:val="1"/>
          <w:numId w:val="21"/>
        </w:numPr>
        <w:spacing w:line="360" w:lineRule="auto"/>
        <w:ind w:left="1644" w:hanging="397"/>
        <w:rPr>
          <w:sz w:val="28"/>
          <w:szCs w:val="37"/>
        </w:rPr>
      </w:pPr>
      <w:proofErr w:type="spellStart"/>
      <w:r>
        <w:rPr>
          <w:sz w:val="28"/>
          <w:szCs w:val="37"/>
        </w:rPr>
        <w:t>gParent</w:t>
      </w:r>
      <w:proofErr w:type="spellEnd"/>
      <w:r>
        <w:rPr>
          <w:sz w:val="28"/>
          <w:szCs w:val="37"/>
        </w:rPr>
        <w:t xml:space="preserve"> для хранения родительского объекта (в данном случае, это объект типа </w:t>
      </w:r>
      <w:proofErr w:type="spellStart"/>
      <w:r>
        <w:rPr>
          <w:sz w:val="28"/>
          <w:szCs w:val="37"/>
        </w:rPr>
        <w:t>ExtWindow</w:t>
      </w:r>
      <w:proofErr w:type="spellEnd"/>
      <w:r>
        <w:rPr>
          <w:sz w:val="28"/>
          <w:szCs w:val="37"/>
        </w:rPr>
        <w:t>*);</w:t>
      </w:r>
    </w:p>
    <w:p w:rsidR="00C37273" w:rsidRDefault="00C37273" w:rsidP="00C37273">
      <w:pPr>
        <w:numPr>
          <w:ilvl w:val="1"/>
          <w:numId w:val="21"/>
        </w:numPr>
        <w:spacing w:line="360" w:lineRule="auto"/>
        <w:ind w:left="1644" w:hanging="397"/>
        <w:rPr>
          <w:sz w:val="28"/>
          <w:szCs w:val="37"/>
        </w:rPr>
      </w:pPr>
      <w:proofErr w:type="spellStart"/>
      <w:r>
        <w:rPr>
          <w:sz w:val="28"/>
          <w:szCs w:val="37"/>
        </w:rPr>
        <w:t>gListItems</w:t>
      </w:r>
      <w:proofErr w:type="spellEnd"/>
      <w:r>
        <w:rPr>
          <w:sz w:val="28"/>
          <w:szCs w:val="37"/>
        </w:rPr>
        <w:t xml:space="preserve">, для </w:t>
      </w:r>
      <w:proofErr w:type="gramStart"/>
      <w:r>
        <w:rPr>
          <w:sz w:val="28"/>
          <w:szCs w:val="37"/>
        </w:rPr>
        <w:t>которой</w:t>
      </w:r>
      <w:proofErr w:type="gramEnd"/>
      <w:r>
        <w:rPr>
          <w:sz w:val="28"/>
          <w:szCs w:val="37"/>
        </w:rPr>
        <w:t xml:space="preserve"> выделяется память в указанном в параметрах количестве пунктов;</w:t>
      </w:r>
    </w:p>
    <w:p w:rsidR="00C37273" w:rsidRDefault="00C37273" w:rsidP="00C37273">
      <w:pPr>
        <w:numPr>
          <w:ilvl w:val="1"/>
          <w:numId w:val="21"/>
        </w:numPr>
        <w:spacing w:line="360" w:lineRule="auto"/>
        <w:ind w:left="1644" w:hanging="397"/>
        <w:rPr>
          <w:sz w:val="28"/>
          <w:szCs w:val="37"/>
        </w:rPr>
      </w:pPr>
      <w:proofErr w:type="spellStart"/>
      <w:r>
        <w:rPr>
          <w:sz w:val="28"/>
          <w:szCs w:val="37"/>
        </w:rPr>
        <w:t>gSelectionIndex</w:t>
      </w:r>
      <w:proofErr w:type="spellEnd"/>
      <w:r>
        <w:rPr>
          <w:sz w:val="28"/>
          <w:szCs w:val="37"/>
        </w:rPr>
        <w:t xml:space="preserve"> с индексом выбранного пункта для текущей страницы;</w:t>
      </w:r>
    </w:p>
    <w:p w:rsidR="00C37273" w:rsidRDefault="00C37273" w:rsidP="00C37273">
      <w:pPr>
        <w:numPr>
          <w:ilvl w:val="1"/>
          <w:numId w:val="21"/>
        </w:numPr>
        <w:spacing w:line="360" w:lineRule="auto"/>
        <w:ind w:left="1644" w:hanging="397"/>
        <w:rPr>
          <w:sz w:val="28"/>
          <w:szCs w:val="37"/>
        </w:rPr>
      </w:pPr>
      <w:proofErr w:type="spellStart"/>
      <w:r>
        <w:rPr>
          <w:sz w:val="28"/>
          <w:szCs w:val="37"/>
        </w:rPr>
        <w:t>hType</w:t>
      </w:r>
      <w:proofErr w:type="spellEnd"/>
      <w:r>
        <w:rPr>
          <w:sz w:val="28"/>
          <w:szCs w:val="37"/>
        </w:rPr>
        <w:t xml:space="preserve"> с типом элемента №1 (</w:t>
      </w:r>
      <w:proofErr w:type="gramStart"/>
      <w:r>
        <w:rPr>
          <w:sz w:val="28"/>
          <w:szCs w:val="37"/>
        </w:rPr>
        <w:t>унаследована</w:t>
      </w:r>
      <w:proofErr w:type="gramEnd"/>
      <w:r>
        <w:rPr>
          <w:sz w:val="28"/>
          <w:szCs w:val="37"/>
        </w:rPr>
        <w:t xml:space="preserve"> от класса </w:t>
      </w:r>
      <w:proofErr w:type="spellStart"/>
      <w:r>
        <w:rPr>
          <w:sz w:val="28"/>
          <w:szCs w:val="37"/>
        </w:rPr>
        <w:t>UIControl</w:t>
      </w:r>
      <w:proofErr w:type="spellEnd"/>
      <w:r>
        <w:rPr>
          <w:sz w:val="28"/>
          <w:szCs w:val="37"/>
        </w:rPr>
        <w:t>);</w:t>
      </w:r>
    </w:p>
    <w:p w:rsidR="00C37273" w:rsidRDefault="00C37273" w:rsidP="00C37273">
      <w:pPr>
        <w:numPr>
          <w:ilvl w:val="1"/>
          <w:numId w:val="21"/>
        </w:numPr>
        <w:spacing w:line="360" w:lineRule="auto"/>
        <w:ind w:left="1644" w:hanging="397"/>
        <w:rPr>
          <w:sz w:val="28"/>
          <w:szCs w:val="37"/>
        </w:rPr>
      </w:pPr>
      <w:proofErr w:type="spellStart"/>
      <w:r>
        <w:rPr>
          <w:sz w:val="28"/>
          <w:szCs w:val="37"/>
        </w:rPr>
        <w:t>gPageNumber</w:t>
      </w:r>
      <w:proofErr w:type="spellEnd"/>
      <w:r>
        <w:rPr>
          <w:sz w:val="28"/>
          <w:szCs w:val="37"/>
        </w:rPr>
        <w:t xml:space="preserve"> с номером страницы, на которые делится список по его высоте;</w:t>
      </w:r>
    </w:p>
    <w:p w:rsidR="00C37273" w:rsidRDefault="00C37273" w:rsidP="00C37273">
      <w:pPr>
        <w:numPr>
          <w:ilvl w:val="1"/>
          <w:numId w:val="21"/>
        </w:numPr>
        <w:spacing w:line="360" w:lineRule="auto"/>
        <w:ind w:left="1644" w:hanging="397"/>
        <w:rPr>
          <w:sz w:val="28"/>
          <w:szCs w:val="37"/>
        </w:rPr>
      </w:pPr>
      <w:proofErr w:type="spellStart"/>
      <w:r>
        <w:rPr>
          <w:sz w:val="28"/>
          <w:szCs w:val="37"/>
        </w:rPr>
        <w:t>gItemCount</w:t>
      </w:r>
      <w:proofErr w:type="spellEnd"/>
      <w:r>
        <w:rPr>
          <w:sz w:val="28"/>
          <w:szCs w:val="37"/>
        </w:rPr>
        <w:t xml:space="preserve"> со значением указанного в параметре количества пунктов;</w:t>
      </w:r>
    </w:p>
    <w:p w:rsidR="00C37273" w:rsidRDefault="00C37273" w:rsidP="00C37273">
      <w:pPr>
        <w:numPr>
          <w:ilvl w:val="0"/>
          <w:numId w:val="21"/>
        </w:numPr>
        <w:spacing w:line="360" w:lineRule="auto"/>
        <w:ind w:left="1304" w:hanging="397"/>
        <w:rPr>
          <w:sz w:val="28"/>
          <w:szCs w:val="37"/>
        </w:rPr>
      </w:pPr>
      <w:proofErr w:type="spellStart"/>
      <w:r>
        <w:rPr>
          <w:sz w:val="28"/>
          <w:szCs w:val="37"/>
        </w:rPr>
        <w:t>деконструктор</w:t>
      </w:r>
      <w:proofErr w:type="spellEnd"/>
      <w:r>
        <w:rPr>
          <w:sz w:val="28"/>
          <w:szCs w:val="37"/>
        </w:rPr>
        <w:t xml:space="preserve"> </w:t>
      </w:r>
      <w:proofErr w:type="spellStart"/>
      <w:r>
        <w:rPr>
          <w:sz w:val="28"/>
          <w:szCs w:val="37"/>
        </w:rPr>
        <w:t>ListBoxCtrl</w:t>
      </w:r>
      <w:proofErr w:type="spellEnd"/>
      <w:r>
        <w:rPr>
          <w:sz w:val="28"/>
          <w:szCs w:val="37"/>
        </w:rPr>
        <w:t xml:space="preserve">, </w:t>
      </w:r>
      <w:proofErr w:type="gramStart"/>
      <w:r>
        <w:rPr>
          <w:sz w:val="28"/>
          <w:szCs w:val="37"/>
        </w:rPr>
        <w:t>который</w:t>
      </w:r>
      <w:proofErr w:type="gramEnd"/>
      <w:r>
        <w:rPr>
          <w:sz w:val="28"/>
          <w:szCs w:val="37"/>
        </w:rPr>
        <w:t xml:space="preserve"> освобождает память, выделенную под пункты;</w:t>
      </w:r>
    </w:p>
    <w:p w:rsidR="00C37273" w:rsidRDefault="00C37273" w:rsidP="00C37273">
      <w:pPr>
        <w:numPr>
          <w:ilvl w:val="0"/>
          <w:numId w:val="21"/>
        </w:numPr>
        <w:spacing w:line="360" w:lineRule="auto"/>
        <w:ind w:left="1304" w:hanging="397"/>
        <w:rPr>
          <w:sz w:val="28"/>
          <w:szCs w:val="37"/>
        </w:rPr>
      </w:pPr>
      <w:r>
        <w:rPr>
          <w:sz w:val="28"/>
          <w:szCs w:val="37"/>
        </w:rPr>
        <w:t xml:space="preserve">функция </w:t>
      </w:r>
      <w:proofErr w:type="spellStart"/>
      <w:r>
        <w:rPr>
          <w:sz w:val="28"/>
          <w:szCs w:val="37"/>
        </w:rPr>
        <w:t>recreate</w:t>
      </w:r>
      <w:proofErr w:type="spellEnd"/>
      <w:r>
        <w:rPr>
          <w:sz w:val="28"/>
          <w:szCs w:val="37"/>
        </w:rPr>
        <w:t>() для очистки и пересоздания списка;</w:t>
      </w:r>
    </w:p>
    <w:p w:rsidR="00C37273" w:rsidRDefault="00C37273" w:rsidP="00C37273">
      <w:pPr>
        <w:numPr>
          <w:ilvl w:val="0"/>
          <w:numId w:val="21"/>
        </w:numPr>
        <w:spacing w:line="360" w:lineRule="auto"/>
        <w:ind w:left="1304" w:hanging="397"/>
        <w:rPr>
          <w:sz w:val="28"/>
          <w:szCs w:val="37"/>
        </w:rPr>
      </w:pPr>
      <w:r>
        <w:rPr>
          <w:sz w:val="28"/>
          <w:szCs w:val="37"/>
        </w:rPr>
        <w:t xml:space="preserve">функция </w:t>
      </w:r>
      <w:proofErr w:type="spellStart"/>
      <w:r>
        <w:rPr>
          <w:sz w:val="28"/>
          <w:szCs w:val="37"/>
        </w:rPr>
        <w:t>addListItem</w:t>
      </w:r>
      <w:proofErr w:type="spellEnd"/>
      <w:r>
        <w:rPr>
          <w:sz w:val="28"/>
          <w:szCs w:val="37"/>
        </w:rPr>
        <w:t>() для добавления пункта в список;</w:t>
      </w:r>
    </w:p>
    <w:p w:rsidR="00C37273" w:rsidRDefault="00C37273" w:rsidP="00C37273">
      <w:pPr>
        <w:numPr>
          <w:ilvl w:val="0"/>
          <w:numId w:val="21"/>
        </w:numPr>
        <w:spacing w:line="360" w:lineRule="auto"/>
        <w:ind w:left="1304" w:hanging="397"/>
        <w:rPr>
          <w:sz w:val="28"/>
          <w:szCs w:val="37"/>
        </w:rPr>
      </w:pPr>
      <w:r>
        <w:rPr>
          <w:sz w:val="28"/>
          <w:szCs w:val="37"/>
        </w:rPr>
        <w:t xml:space="preserve">функция </w:t>
      </w:r>
      <w:proofErr w:type="spellStart"/>
      <w:r>
        <w:rPr>
          <w:sz w:val="28"/>
          <w:szCs w:val="37"/>
        </w:rPr>
        <w:t>addSubItem</w:t>
      </w:r>
      <w:proofErr w:type="spellEnd"/>
      <w:r>
        <w:rPr>
          <w:sz w:val="28"/>
          <w:szCs w:val="37"/>
        </w:rPr>
        <w:t>() для добавления подпункта в указанный пункт списка;</w:t>
      </w:r>
    </w:p>
    <w:p w:rsidR="00C37273" w:rsidRDefault="00C37273" w:rsidP="00C37273">
      <w:pPr>
        <w:numPr>
          <w:ilvl w:val="0"/>
          <w:numId w:val="21"/>
        </w:numPr>
        <w:spacing w:line="360" w:lineRule="auto"/>
        <w:ind w:left="1304" w:hanging="397"/>
        <w:rPr>
          <w:sz w:val="28"/>
          <w:szCs w:val="37"/>
        </w:rPr>
      </w:pPr>
      <w:r>
        <w:rPr>
          <w:sz w:val="28"/>
          <w:szCs w:val="37"/>
        </w:rPr>
        <w:t xml:space="preserve">функция </w:t>
      </w:r>
      <w:proofErr w:type="spellStart"/>
      <w:r>
        <w:rPr>
          <w:sz w:val="28"/>
          <w:szCs w:val="37"/>
        </w:rPr>
        <w:t>getSelectionIndex</w:t>
      </w:r>
      <w:proofErr w:type="spellEnd"/>
      <w:r>
        <w:rPr>
          <w:sz w:val="28"/>
          <w:szCs w:val="37"/>
        </w:rPr>
        <w:t>(), которая возвращает из списка общий индекс выделенного пункта;</w:t>
      </w:r>
    </w:p>
    <w:p w:rsidR="00C37273" w:rsidRDefault="00C37273" w:rsidP="00C37273">
      <w:pPr>
        <w:numPr>
          <w:ilvl w:val="0"/>
          <w:numId w:val="21"/>
        </w:numPr>
        <w:spacing w:line="360" w:lineRule="auto"/>
        <w:ind w:left="1304" w:hanging="397"/>
        <w:rPr>
          <w:sz w:val="28"/>
          <w:szCs w:val="37"/>
        </w:rPr>
      </w:pPr>
      <w:r>
        <w:rPr>
          <w:sz w:val="28"/>
          <w:szCs w:val="37"/>
        </w:rPr>
        <w:lastRenderedPageBreak/>
        <w:t xml:space="preserve">функция </w:t>
      </w:r>
      <w:proofErr w:type="spellStart"/>
      <w:r>
        <w:rPr>
          <w:sz w:val="28"/>
          <w:szCs w:val="37"/>
        </w:rPr>
        <w:t>setSelectionIndex</w:t>
      </w:r>
      <w:proofErr w:type="spellEnd"/>
      <w:r>
        <w:rPr>
          <w:sz w:val="28"/>
          <w:szCs w:val="37"/>
        </w:rPr>
        <w:t>(), которая задает значение выбранного пункта внутри страницы;</w:t>
      </w:r>
    </w:p>
    <w:p w:rsidR="00C37273" w:rsidRDefault="00C37273" w:rsidP="00C37273">
      <w:pPr>
        <w:numPr>
          <w:ilvl w:val="0"/>
          <w:numId w:val="21"/>
        </w:numPr>
        <w:spacing w:line="360" w:lineRule="auto"/>
        <w:ind w:left="1304" w:hanging="397"/>
        <w:rPr>
          <w:sz w:val="28"/>
          <w:szCs w:val="37"/>
        </w:rPr>
      </w:pPr>
      <w:r>
        <w:rPr>
          <w:sz w:val="28"/>
          <w:szCs w:val="37"/>
        </w:rPr>
        <w:t xml:space="preserve">функция </w:t>
      </w:r>
      <w:proofErr w:type="spellStart"/>
      <w:r>
        <w:rPr>
          <w:sz w:val="28"/>
          <w:szCs w:val="37"/>
        </w:rPr>
        <w:t>getVirtualSelectionIndex</w:t>
      </w:r>
      <w:proofErr w:type="spellEnd"/>
      <w:r>
        <w:rPr>
          <w:sz w:val="28"/>
          <w:szCs w:val="37"/>
        </w:rPr>
        <w:t xml:space="preserve">(), которая показывает на экране общий индекс выбранного пункта, прибавленное на единицу, и общее количество пунктов в списке, если выражение </w:t>
      </w:r>
      <w:proofErr w:type="spellStart"/>
      <w:r>
        <w:rPr>
          <w:sz w:val="28"/>
          <w:szCs w:val="37"/>
        </w:rPr>
        <w:t>gTrackPos</w:t>
      </w:r>
      <w:proofErr w:type="spellEnd"/>
      <w:r>
        <w:rPr>
          <w:sz w:val="28"/>
          <w:szCs w:val="37"/>
        </w:rPr>
        <w:t xml:space="preserve"> равно «</w:t>
      </w:r>
      <w:proofErr w:type="spellStart"/>
      <w:r>
        <w:rPr>
          <w:sz w:val="28"/>
          <w:szCs w:val="37"/>
        </w:rPr>
        <w:t>true</w:t>
      </w:r>
      <w:proofErr w:type="spellEnd"/>
      <w:r>
        <w:rPr>
          <w:sz w:val="28"/>
          <w:szCs w:val="37"/>
        </w:rPr>
        <w:t>»;</w:t>
      </w:r>
    </w:p>
    <w:p w:rsidR="00C37273" w:rsidRDefault="00C37273" w:rsidP="00C37273">
      <w:pPr>
        <w:numPr>
          <w:ilvl w:val="0"/>
          <w:numId w:val="21"/>
        </w:numPr>
        <w:spacing w:line="360" w:lineRule="auto"/>
        <w:ind w:left="1304" w:hanging="397"/>
        <w:rPr>
          <w:sz w:val="28"/>
          <w:szCs w:val="37"/>
        </w:rPr>
      </w:pPr>
      <w:r>
        <w:rPr>
          <w:sz w:val="28"/>
          <w:szCs w:val="37"/>
        </w:rPr>
        <w:t xml:space="preserve">функция </w:t>
      </w:r>
      <w:proofErr w:type="spellStart"/>
      <w:r>
        <w:rPr>
          <w:sz w:val="28"/>
          <w:szCs w:val="37"/>
        </w:rPr>
        <w:t>getItemCount</w:t>
      </w:r>
      <w:proofErr w:type="spellEnd"/>
      <w:r>
        <w:rPr>
          <w:sz w:val="28"/>
          <w:szCs w:val="37"/>
        </w:rPr>
        <w:t>() возвращает общее количество пунктов в списке;</w:t>
      </w:r>
    </w:p>
    <w:p w:rsidR="00C37273" w:rsidRDefault="00C37273" w:rsidP="00C37273">
      <w:pPr>
        <w:numPr>
          <w:ilvl w:val="0"/>
          <w:numId w:val="21"/>
        </w:numPr>
        <w:spacing w:line="360" w:lineRule="auto"/>
        <w:ind w:left="1304" w:hanging="397"/>
        <w:rPr>
          <w:sz w:val="28"/>
          <w:szCs w:val="37"/>
        </w:rPr>
      </w:pPr>
      <w:r>
        <w:rPr>
          <w:sz w:val="28"/>
          <w:szCs w:val="37"/>
        </w:rPr>
        <w:t xml:space="preserve">функция </w:t>
      </w:r>
      <w:proofErr w:type="spellStart"/>
      <w:r>
        <w:rPr>
          <w:sz w:val="28"/>
          <w:szCs w:val="37"/>
        </w:rPr>
        <w:t>goToPage</w:t>
      </w:r>
      <w:proofErr w:type="spellEnd"/>
      <w:r>
        <w:rPr>
          <w:sz w:val="28"/>
          <w:szCs w:val="37"/>
        </w:rPr>
        <w:t>() (см. рис. 19) позволяет пролистывать список на указанной странице;</w:t>
      </w:r>
    </w:p>
    <w:p w:rsidR="00C37273" w:rsidRDefault="00C37273" w:rsidP="00C37273">
      <w:pPr>
        <w:numPr>
          <w:ilvl w:val="0"/>
          <w:numId w:val="21"/>
        </w:numPr>
        <w:spacing w:line="360" w:lineRule="auto"/>
        <w:ind w:left="1304" w:hanging="397"/>
        <w:rPr>
          <w:sz w:val="28"/>
          <w:szCs w:val="37"/>
        </w:rPr>
      </w:pPr>
      <w:r>
        <w:rPr>
          <w:sz w:val="28"/>
          <w:szCs w:val="37"/>
        </w:rPr>
        <w:t xml:space="preserve">функция </w:t>
      </w:r>
      <w:proofErr w:type="spellStart"/>
      <w:r>
        <w:rPr>
          <w:sz w:val="28"/>
          <w:szCs w:val="37"/>
        </w:rPr>
        <w:t>onKeyPressed</w:t>
      </w:r>
      <w:proofErr w:type="spellEnd"/>
      <w:r>
        <w:rPr>
          <w:sz w:val="28"/>
          <w:szCs w:val="37"/>
        </w:rPr>
        <w:t>() обрабатывает нажатие стрелочных клавиш для навигации по списку;</w:t>
      </w:r>
    </w:p>
    <w:p w:rsidR="00C37273" w:rsidRDefault="00C37273" w:rsidP="00C37273">
      <w:pPr>
        <w:numPr>
          <w:ilvl w:val="0"/>
          <w:numId w:val="21"/>
        </w:numPr>
        <w:spacing w:line="360" w:lineRule="auto"/>
        <w:ind w:left="1304" w:hanging="397"/>
        <w:rPr>
          <w:sz w:val="28"/>
          <w:szCs w:val="37"/>
        </w:rPr>
      </w:pPr>
      <w:r>
        <w:rPr>
          <w:sz w:val="28"/>
          <w:szCs w:val="37"/>
        </w:rPr>
        <w:t xml:space="preserve">функция </w:t>
      </w:r>
      <w:proofErr w:type="spellStart"/>
      <w:r>
        <w:rPr>
          <w:sz w:val="28"/>
          <w:szCs w:val="37"/>
        </w:rPr>
        <w:t>drawListPointer</w:t>
      </w:r>
      <w:proofErr w:type="spellEnd"/>
      <w:r>
        <w:rPr>
          <w:sz w:val="28"/>
          <w:szCs w:val="37"/>
        </w:rPr>
        <w:t xml:space="preserve">() присваивает экранный указатель и меняет фон выделяемому объекту; </w:t>
      </w:r>
    </w:p>
    <w:p w:rsidR="00C37273" w:rsidRDefault="00C37273" w:rsidP="00C37273">
      <w:pPr>
        <w:pStyle w:val="af6"/>
        <w:spacing w:line="360" w:lineRule="auto"/>
        <w:ind w:left="0"/>
        <w:jc w:val="center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70528" behindDoc="0" locked="0" layoutInCell="0" allowOverlap="1" wp14:anchorId="18FAB494" wp14:editId="64EE4670">
            <wp:simplePos x="0" y="0"/>
            <wp:positionH relativeFrom="column">
              <wp:posOffset>632460</wp:posOffset>
            </wp:positionH>
            <wp:positionV relativeFrom="paragraph">
              <wp:posOffset>-19050</wp:posOffset>
            </wp:positionV>
            <wp:extent cx="4770755" cy="3117215"/>
            <wp:effectExtent l="0" t="0" r="0" b="0"/>
            <wp:wrapTopAndBottom/>
            <wp:docPr id="23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Рис. 19. Пример функции </w:t>
      </w:r>
      <w:proofErr w:type="spellStart"/>
      <w:r>
        <w:rPr>
          <w:sz w:val="24"/>
          <w:szCs w:val="24"/>
        </w:rPr>
        <w:t>goToPage</w:t>
      </w:r>
      <w:proofErr w:type="spellEnd"/>
      <w:r>
        <w:rPr>
          <w:sz w:val="24"/>
          <w:szCs w:val="24"/>
        </w:rPr>
        <w:t xml:space="preserve"> из класса </w:t>
      </w:r>
      <w:proofErr w:type="spellStart"/>
      <w:r>
        <w:rPr>
          <w:sz w:val="24"/>
          <w:szCs w:val="24"/>
        </w:rPr>
        <w:t>ListBoxCtrl</w:t>
      </w:r>
      <w:proofErr w:type="spellEnd"/>
    </w:p>
    <w:p w:rsidR="00C37273" w:rsidRDefault="00C37273" w:rsidP="00C37273">
      <w:pPr>
        <w:pStyle w:val="af6"/>
        <w:spacing w:line="360" w:lineRule="auto"/>
        <w:ind w:left="0"/>
        <w:jc w:val="center"/>
        <w:rPr>
          <w:sz w:val="24"/>
          <w:szCs w:val="24"/>
        </w:rPr>
      </w:pPr>
    </w:p>
    <w:p w:rsidR="00C37273" w:rsidRDefault="00C37273" w:rsidP="00C37273">
      <w:pPr>
        <w:spacing w:line="360" w:lineRule="auto"/>
        <w:ind w:firstLine="567"/>
        <w:rPr>
          <w:sz w:val="28"/>
        </w:rPr>
      </w:pPr>
      <w:r>
        <w:rPr>
          <w:sz w:val="28"/>
        </w:rPr>
        <w:lastRenderedPageBreak/>
        <w:t xml:space="preserve">Класс </w:t>
      </w:r>
      <w:proofErr w:type="spellStart"/>
      <w:r>
        <w:rPr>
          <w:sz w:val="28"/>
        </w:rPr>
        <w:t>MessageBox</w:t>
      </w:r>
      <w:proofErr w:type="spellEnd"/>
      <w:r>
        <w:rPr>
          <w:sz w:val="28"/>
        </w:rPr>
        <w:t xml:space="preserve"> (см. рис. 20) также расширен из класса </w:t>
      </w:r>
      <w:proofErr w:type="spellStart"/>
      <w:r>
        <w:rPr>
          <w:sz w:val="28"/>
        </w:rPr>
        <w:t>UIControl</w:t>
      </w:r>
      <w:proofErr w:type="spellEnd"/>
      <w:r>
        <w:rPr>
          <w:sz w:val="28"/>
        </w:rPr>
        <w:t xml:space="preserve"> и включает в себя:</w:t>
      </w:r>
    </w:p>
    <w:p w:rsidR="00C37273" w:rsidRDefault="00C37273" w:rsidP="00C37273">
      <w:pPr>
        <w:pStyle w:val="af6"/>
        <w:spacing w:line="360" w:lineRule="auto"/>
        <w:ind w:left="0"/>
        <w:jc w:val="center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78720" behindDoc="0" locked="0" layoutInCell="0" allowOverlap="1" wp14:anchorId="65843E38" wp14:editId="1D53C5E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32070" cy="4091305"/>
            <wp:effectExtent l="0" t="0" r="0" b="0"/>
            <wp:wrapTopAndBottom/>
            <wp:docPr id="24" name="Изображение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1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Рис. 20. Пример конструктора класса </w:t>
      </w:r>
      <w:proofErr w:type="spellStart"/>
      <w:r>
        <w:rPr>
          <w:sz w:val="24"/>
          <w:szCs w:val="24"/>
        </w:rPr>
        <w:t>MessageBox</w:t>
      </w:r>
      <w:proofErr w:type="spellEnd"/>
    </w:p>
    <w:p w:rsidR="00C37273" w:rsidRDefault="00C37273" w:rsidP="00C37273">
      <w:pPr>
        <w:pStyle w:val="af6"/>
        <w:spacing w:line="360" w:lineRule="auto"/>
        <w:ind w:left="0"/>
        <w:jc w:val="center"/>
        <w:rPr>
          <w:sz w:val="24"/>
          <w:szCs w:val="24"/>
        </w:rPr>
      </w:pPr>
    </w:p>
    <w:p w:rsidR="00C37273" w:rsidRDefault="00C37273" w:rsidP="00C37273">
      <w:pPr>
        <w:numPr>
          <w:ilvl w:val="0"/>
          <w:numId w:val="21"/>
        </w:numPr>
        <w:spacing w:line="360" w:lineRule="auto"/>
        <w:ind w:left="1304" w:hanging="397"/>
        <w:rPr>
          <w:sz w:val="28"/>
          <w:szCs w:val="37"/>
        </w:rPr>
      </w:pPr>
      <w:r>
        <w:rPr>
          <w:sz w:val="28"/>
          <w:szCs w:val="37"/>
        </w:rPr>
        <w:t xml:space="preserve">конструктор </w:t>
      </w:r>
      <w:proofErr w:type="spellStart"/>
      <w:r>
        <w:rPr>
          <w:sz w:val="28"/>
          <w:szCs w:val="37"/>
        </w:rPr>
        <w:t>MessageBox</w:t>
      </w:r>
      <w:proofErr w:type="spellEnd"/>
      <w:r>
        <w:rPr>
          <w:sz w:val="28"/>
          <w:szCs w:val="37"/>
        </w:rPr>
        <w:t>, где создаётся окно с текстовым сообщением.</w:t>
      </w:r>
    </w:p>
    <w:p w:rsidR="00C37273" w:rsidRDefault="00C37273" w:rsidP="00C37273">
      <w:pPr>
        <w:spacing w:line="360" w:lineRule="auto"/>
        <w:ind w:left="567"/>
        <w:rPr>
          <w:sz w:val="28"/>
          <w:szCs w:val="37"/>
        </w:rPr>
      </w:pPr>
      <w:r>
        <w:rPr>
          <w:sz w:val="28"/>
          <w:szCs w:val="37"/>
        </w:rPr>
        <w:t xml:space="preserve">Класс </w:t>
      </w:r>
      <w:proofErr w:type="spellStart"/>
      <w:r>
        <w:rPr>
          <w:sz w:val="28"/>
          <w:szCs w:val="37"/>
        </w:rPr>
        <w:t>FileManager</w:t>
      </w:r>
      <w:proofErr w:type="spellEnd"/>
      <w:r>
        <w:rPr>
          <w:sz w:val="28"/>
          <w:szCs w:val="37"/>
        </w:rPr>
        <w:t xml:space="preserve"> состоит </w:t>
      </w:r>
      <w:proofErr w:type="gramStart"/>
      <w:r>
        <w:rPr>
          <w:sz w:val="28"/>
          <w:szCs w:val="37"/>
        </w:rPr>
        <w:t>из</w:t>
      </w:r>
      <w:proofErr w:type="gramEnd"/>
      <w:r>
        <w:rPr>
          <w:sz w:val="28"/>
          <w:szCs w:val="37"/>
        </w:rPr>
        <w:t>:</w:t>
      </w:r>
    </w:p>
    <w:p w:rsidR="00C37273" w:rsidRDefault="00C37273" w:rsidP="00C37273">
      <w:pPr>
        <w:numPr>
          <w:ilvl w:val="0"/>
          <w:numId w:val="21"/>
        </w:numPr>
        <w:spacing w:line="360" w:lineRule="auto"/>
        <w:ind w:left="1304" w:hanging="397"/>
        <w:rPr>
          <w:sz w:val="28"/>
          <w:szCs w:val="37"/>
        </w:rPr>
      </w:pPr>
      <w:r>
        <w:rPr>
          <w:sz w:val="28"/>
          <w:szCs w:val="37"/>
        </w:rPr>
        <w:t xml:space="preserve">конструктора </w:t>
      </w:r>
      <w:proofErr w:type="spellStart"/>
      <w:r>
        <w:rPr>
          <w:sz w:val="28"/>
          <w:szCs w:val="37"/>
        </w:rPr>
        <w:t>FileManager</w:t>
      </w:r>
      <w:proofErr w:type="spellEnd"/>
      <w:r>
        <w:rPr>
          <w:sz w:val="28"/>
          <w:szCs w:val="37"/>
        </w:rPr>
        <w:t xml:space="preserve">, где в качестве параметров указывается объект-интерфейс типа </w:t>
      </w:r>
      <w:proofErr w:type="spellStart"/>
      <w:r>
        <w:rPr>
          <w:sz w:val="28"/>
          <w:szCs w:val="37"/>
        </w:rPr>
        <w:t>IFileManager</w:t>
      </w:r>
      <w:proofErr w:type="spellEnd"/>
      <w:r>
        <w:rPr>
          <w:sz w:val="28"/>
          <w:szCs w:val="37"/>
        </w:rPr>
        <w:t xml:space="preserve"> или его </w:t>
      </w:r>
      <w:proofErr w:type="gramStart"/>
      <w:r>
        <w:rPr>
          <w:sz w:val="28"/>
          <w:szCs w:val="37"/>
        </w:rPr>
        <w:t>производного</w:t>
      </w:r>
      <w:proofErr w:type="gramEnd"/>
      <w:r>
        <w:rPr>
          <w:sz w:val="28"/>
          <w:szCs w:val="37"/>
        </w:rPr>
        <w:t xml:space="preserve"> и выполнятся следующие операции:</w:t>
      </w:r>
    </w:p>
    <w:p w:rsidR="00C37273" w:rsidRDefault="00C37273" w:rsidP="00C37273">
      <w:pPr>
        <w:numPr>
          <w:ilvl w:val="1"/>
          <w:numId w:val="21"/>
        </w:numPr>
        <w:spacing w:line="360" w:lineRule="auto"/>
        <w:ind w:left="1587" w:hanging="397"/>
        <w:rPr>
          <w:sz w:val="28"/>
          <w:szCs w:val="37"/>
        </w:rPr>
      </w:pPr>
      <w:r>
        <w:rPr>
          <w:sz w:val="28"/>
          <w:szCs w:val="37"/>
        </w:rPr>
        <w:t xml:space="preserve">присвоение ссылки на переменную </w:t>
      </w:r>
      <w:proofErr w:type="spellStart"/>
      <w:r>
        <w:rPr>
          <w:sz w:val="28"/>
          <w:szCs w:val="37"/>
        </w:rPr>
        <w:t>interface</w:t>
      </w:r>
      <w:proofErr w:type="spellEnd"/>
      <w:r>
        <w:rPr>
          <w:sz w:val="28"/>
          <w:szCs w:val="37"/>
        </w:rPr>
        <w:t xml:space="preserve"> к переменной </w:t>
      </w:r>
      <w:proofErr w:type="spellStart"/>
      <w:r>
        <w:rPr>
          <w:sz w:val="28"/>
          <w:szCs w:val="37"/>
        </w:rPr>
        <w:t>gInterface</w:t>
      </w:r>
      <w:proofErr w:type="spellEnd"/>
      <w:r>
        <w:rPr>
          <w:sz w:val="28"/>
          <w:szCs w:val="37"/>
        </w:rPr>
        <w:t>;</w:t>
      </w:r>
    </w:p>
    <w:p w:rsidR="00C37273" w:rsidRDefault="00C37273" w:rsidP="00C37273">
      <w:pPr>
        <w:numPr>
          <w:ilvl w:val="1"/>
          <w:numId w:val="21"/>
        </w:numPr>
        <w:spacing w:line="360" w:lineRule="auto"/>
        <w:ind w:left="1587" w:hanging="397"/>
        <w:rPr>
          <w:sz w:val="28"/>
          <w:szCs w:val="37"/>
        </w:rPr>
      </w:pPr>
      <w:r>
        <w:rPr>
          <w:sz w:val="28"/>
          <w:szCs w:val="37"/>
        </w:rPr>
        <w:t xml:space="preserve">выделение памяти для переменной массива </w:t>
      </w:r>
      <w:proofErr w:type="spellStart"/>
      <w:r>
        <w:rPr>
          <w:sz w:val="28"/>
          <w:szCs w:val="37"/>
        </w:rPr>
        <w:t>gEnts</w:t>
      </w:r>
      <w:proofErr w:type="spellEnd"/>
      <w:r>
        <w:rPr>
          <w:sz w:val="28"/>
          <w:szCs w:val="37"/>
        </w:rPr>
        <w:t xml:space="preserve"> типа </w:t>
      </w:r>
      <w:proofErr w:type="spellStart"/>
      <w:r>
        <w:rPr>
          <w:sz w:val="28"/>
          <w:szCs w:val="37"/>
        </w:rPr>
        <w:t>dirent</w:t>
      </w:r>
      <w:proofErr w:type="spellEnd"/>
      <w:r>
        <w:rPr>
          <w:sz w:val="28"/>
          <w:szCs w:val="37"/>
        </w:rPr>
        <w:t>* (место для хранения имен, а иногда типов файлов) размером в 640 элементов;</w:t>
      </w:r>
    </w:p>
    <w:p w:rsidR="00C37273" w:rsidRDefault="00C37273" w:rsidP="00C37273">
      <w:pPr>
        <w:numPr>
          <w:ilvl w:val="0"/>
          <w:numId w:val="21"/>
        </w:numPr>
        <w:spacing w:line="360" w:lineRule="auto"/>
        <w:ind w:left="1361" w:hanging="397"/>
        <w:rPr>
          <w:sz w:val="28"/>
          <w:szCs w:val="37"/>
        </w:rPr>
      </w:pPr>
      <w:proofErr w:type="spellStart"/>
      <w:r>
        <w:rPr>
          <w:sz w:val="28"/>
          <w:szCs w:val="37"/>
        </w:rPr>
        <w:lastRenderedPageBreak/>
        <w:t>деконструктора</w:t>
      </w:r>
      <w:proofErr w:type="spellEnd"/>
      <w:r>
        <w:rPr>
          <w:sz w:val="28"/>
          <w:szCs w:val="37"/>
        </w:rPr>
        <w:t xml:space="preserve"> ~</w:t>
      </w:r>
      <w:proofErr w:type="spellStart"/>
      <w:r>
        <w:rPr>
          <w:sz w:val="28"/>
          <w:szCs w:val="37"/>
        </w:rPr>
        <w:t>FileManager</w:t>
      </w:r>
      <w:proofErr w:type="spellEnd"/>
      <w:r>
        <w:rPr>
          <w:sz w:val="28"/>
          <w:szCs w:val="37"/>
        </w:rPr>
        <w:t>;</w:t>
      </w:r>
    </w:p>
    <w:p w:rsidR="00C37273" w:rsidRDefault="00C37273" w:rsidP="00C37273">
      <w:pPr>
        <w:numPr>
          <w:ilvl w:val="0"/>
          <w:numId w:val="21"/>
        </w:numPr>
        <w:spacing w:line="360" w:lineRule="auto"/>
        <w:ind w:left="1361" w:hanging="397"/>
        <w:rPr>
          <w:sz w:val="28"/>
          <w:szCs w:val="37"/>
        </w:rPr>
      </w:pPr>
      <w:r>
        <w:rPr>
          <w:sz w:val="28"/>
          <w:szCs w:val="37"/>
        </w:rPr>
        <w:t xml:space="preserve">функции </w:t>
      </w:r>
      <w:proofErr w:type="spellStart"/>
      <w:r>
        <w:rPr>
          <w:sz w:val="28"/>
          <w:szCs w:val="37"/>
        </w:rPr>
        <w:t>readDir</w:t>
      </w:r>
      <w:proofErr w:type="spellEnd"/>
      <w:r>
        <w:rPr>
          <w:sz w:val="28"/>
          <w:szCs w:val="37"/>
        </w:rPr>
        <w:t xml:space="preserve">() (см. рис. 21), которая открывает директорию и совершает циклы добавления объектов, находящиеся внутри директории, в массив </w:t>
      </w:r>
      <w:proofErr w:type="spellStart"/>
      <w:r>
        <w:rPr>
          <w:sz w:val="28"/>
          <w:szCs w:val="37"/>
        </w:rPr>
        <w:t>gEnts</w:t>
      </w:r>
      <w:proofErr w:type="spellEnd"/>
      <w:r>
        <w:rPr>
          <w:sz w:val="28"/>
          <w:szCs w:val="37"/>
        </w:rPr>
        <w:t xml:space="preserve"> до тех пор, пока список не закончится;</w:t>
      </w:r>
    </w:p>
    <w:p w:rsidR="00C37273" w:rsidRDefault="00C37273" w:rsidP="00C37273">
      <w:pPr>
        <w:numPr>
          <w:ilvl w:val="0"/>
          <w:numId w:val="21"/>
        </w:numPr>
        <w:spacing w:line="360" w:lineRule="auto"/>
        <w:ind w:left="1361" w:hanging="397"/>
        <w:rPr>
          <w:sz w:val="28"/>
          <w:szCs w:val="37"/>
        </w:rPr>
      </w:pPr>
      <w:r>
        <w:rPr>
          <w:sz w:val="28"/>
          <w:szCs w:val="37"/>
        </w:rPr>
        <w:t xml:space="preserve">функции </w:t>
      </w:r>
      <w:proofErr w:type="spellStart"/>
      <w:r>
        <w:rPr>
          <w:sz w:val="28"/>
          <w:szCs w:val="37"/>
        </w:rPr>
        <w:t>getFile</w:t>
      </w:r>
      <w:proofErr w:type="spellEnd"/>
      <w:r>
        <w:rPr>
          <w:sz w:val="28"/>
          <w:szCs w:val="37"/>
        </w:rPr>
        <w:t xml:space="preserve">(), которая возвращает объект типа </w:t>
      </w:r>
      <w:proofErr w:type="spellStart"/>
      <w:r>
        <w:rPr>
          <w:sz w:val="28"/>
          <w:szCs w:val="37"/>
        </w:rPr>
        <w:t>dirent</w:t>
      </w:r>
      <w:proofErr w:type="spellEnd"/>
      <w:r>
        <w:rPr>
          <w:sz w:val="28"/>
          <w:szCs w:val="37"/>
        </w:rPr>
        <w:t xml:space="preserve">* из массива </w:t>
      </w:r>
      <w:proofErr w:type="spellStart"/>
      <w:r>
        <w:rPr>
          <w:sz w:val="28"/>
          <w:szCs w:val="37"/>
        </w:rPr>
        <w:t>gEnts</w:t>
      </w:r>
      <w:proofErr w:type="spellEnd"/>
      <w:r>
        <w:rPr>
          <w:sz w:val="28"/>
          <w:szCs w:val="37"/>
        </w:rPr>
        <w:t xml:space="preserve"> по указанному индексу;</w:t>
      </w:r>
    </w:p>
    <w:p w:rsidR="00C37273" w:rsidRDefault="00C37273" w:rsidP="00C37273">
      <w:pPr>
        <w:numPr>
          <w:ilvl w:val="0"/>
          <w:numId w:val="21"/>
        </w:numPr>
        <w:spacing w:line="360" w:lineRule="auto"/>
        <w:ind w:left="1361" w:hanging="397"/>
        <w:rPr>
          <w:sz w:val="28"/>
          <w:szCs w:val="37"/>
        </w:rPr>
      </w:pPr>
      <w:r>
        <w:rPr>
          <w:sz w:val="28"/>
          <w:szCs w:val="37"/>
        </w:rPr>
        <w:t xml:space="preserve">функции </w:t>
      </w:r>
      <w:proofErr w:type="spellStart"/>
      <w:r>
        <w:rPr>
          <w:sz w:val="28"/>
          <w:szCs w:val="37"/>
        </w:rPr>
        <w:t>getFilesCount</w:t>
      </w:r>
      <w:proofErr w:type="spellEnd"/>
      <w:r>
        <w:rPr>
          <w:sz w:val="28"/>
          <w:szCs w:val="37"/>
        </w:rPr>
        <w:t xml:space="preserve">(), </w:t>
      </w:r>
      <w:proofErr w:type="gramStart"/>
      <w:r>
        <w:rPr>
          <w:sz w:val="28"/>
          <w:szCs w:val="37"/>
        </w:rPr>
        <w:t>возвращающая</w:t>
      </w:r>
      <w:proofErr w:type="gramEnd"/>
      <w:r>
        <w:rPr>
          <w:sz w:val="28"/>
          <w:szCs w:val="37"/>
        </w:rPr>
        <w:t xml:space="preserve"> размер элементов, находящиеся внутри директории;</w:t>
      </w:r>
    </w:p>
    <w:p w:rsidR="00C37273" w:rsidRDefault="00C37273" w:rsidP="00C37273">
      <w:pPr>
        <w:numPr>
          <w:ilvl w:val="0"/>
          <w:numId w:val="21"/>
        </w:numPr>
        <w:spacing w:line="360" w:lineRule="auto"/>
        <w:ind w:left="1361" w:hanging="397"/>
        <w:rPr>
          <w:sz w:val="28"/>
          <w:szCs w:val="37"/>
        </w:rPr>
      </w:pPr>
      <w:r>
        <w:rPr>
          <w:sz w:val="28"/>
          <w:szCs w:val="37"/>
        </w:rPr>
        <w:t xml:space="preserve">функции </w:t>
      </w:r>
      <w:proofErr w:type="spellStart"/>
      <w:r>
        <w:rPr>
          <w:sz w:val="28"/>
          <w:szCs w:val="37"/>
        </w:rPr>
        <w:t>getRealPath</w:t>
      </w:r>
      <w:proofErr w:type="spellEnd"/>
      <w:r>
        <w:rPr>
          <w:sz w:val="28"/>
          <w:szCs w:val="37"/>
        </w:rPr>
        <w:t>(), которая фильтрует двойные точки после адреса для показа реальной пути к директории;</w:t>
      </w:r>
    </w:p>
    <w:p w:rsidR="00C37273" w:rsidRDefault="00C37273" w:rsidP="00C37273">
      <w:pPr>
        <w:numPr>
          <w:ilvl w:val="0"/>
          <w:numId w:val="21"/>
        </w:numPr>
        <w:spacing w:line="360" w:lineRule="auto"/>
        <w:ind w:left="1361" w:hanging="397"/>
        <w:rPr>
          <w:sz w:val="28"/>
          <w:szCs w:val="37"/>
        </w:rPr>
      </w:pPr>
      <w:r>
        <w:rPr>
          <w:sz w:val="28"/>
          <w:szCs w:val="37"/>
        </w:rPr>
        <w:t xml:space="preserve">функции </w:t>
      </w:r>
      <w:proofErr w:type="spellStart"/>
      <w:r>
        <w:rPr>
          <w:sz w:val="28"/>
          <w:szCs w:val="37"/>
        </w:rPr>
        <w:t>getCurrentPath</w:t>
      </w:r>
      <w:proofErr w:type="spellEnd"/>
      <w:r>
        <w:rPr>
          <w:sz w:val="28"/>
          <w:szCs w:val="37"/>
        </w:rPr>
        <w:t>() для показа пути к текущей директории;</w:t>
      </w:r>
    </w:p>
    <w:p w:rsidR="00C37273" w:rsidRDefault="00C37273" w:rsidP="00C37273">
      <w:pPr>
        <w:pStyle w:val="af6"/>
        <w:spacing w:line="360" w:lineRule="auto"/>
        <w:ind w:left="0"/>
        <w:jc w:val="center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71552" behindDoc="0" locked="0" layoutInCell="0" allowOverlap="1" wp14:anchorId="67B14DD2" wp14:editId="18036CEC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451350" cy="4068445"/>
            <wp:effectExtent l="0" t="0" r="0" b="0"/>
            <wp:wrapTopAndBottom/>
            <wp:docPr id="25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Рис. 21. Пример функции </w:t>
      </w:r>
      <w:proofErr w:type="spellStart"/>
      <w:r>
        <w:rPr>
          <w:sz w:val="24"/>
          <w:szCs w:val="24"/>
        </w:rPr>
        <w:t>readDir</w:t>
      </w:r>
      <w:proofErr w:type="spellEnd"/>
      <w:r>
        <w:rPr>
          <w:sz w:val="24"/>
          <w:szCs w:val="24"/>
        </w:rPr>
        <w:t xml:space="preserve"> из класса </w:t>
      </w:r>
      <w:proofErr w:type="spellStart"/>
      <w:r>
        <w:rPr>
          <w:sz w:val="24"/>
          <w:szCs w:val="24"/>
        </w:rPr>
        <w:t>FileManager</w:t>
      </w:r>
      <w:proofErr w:type="spellEnd"/>
    </w:p>
    <w:p w:rsidR="00C37273" w:rsidRDefault="00C37273" w:rsidP="00C37273">
      <w:pPr>
        <w:pStyle w:val="af6"/>
        <w:spacing w:line="360" w:lineRule="auto"/>
        <w:ind w:left="0"/>
        <w:jc w:val="center"/>
        <w:rPr>
          <w:sz w:val="24"/>
          <w:szCs w:val="24"/>
        </w:rPr>
      </w:pPr>
    </w:p>
    <w:p w:rsidR="00C37273" w:rsidRDefault="00C37273" w:rsidP="00C37273">
      <w:pPr>
        <w:spacing w:line="360" w:lineRule="auto"/>
        <w:ind w:firstLine="567"/>
        <w:rPr>
          <w:sz w:val="28"/>
        </w:rPr>
      </w:pPr>
      <w:r>
        <w:rPr>
          <w:sz w:val="28"/>
        </w:rPr>
        <w:lastRenderedPageBreak/>
        <w:t xml:space="preserve">В структуру проекта также входят интерфейс </w:t>
      </w:r>
      <w:proofErr w:type="spellStart"/>
      <w:r>
        <w:rPr>
          <w:sz w:val="28"/>
        </w:rPr>
        <w:t>IFileManager</w:t>
      </w:r>
      <w:proofErr w:type="spellEnd"/>
      <w:r>
        <w:rPr>
          <w:sz w:val="28"/>
        </w:rPr>
        <w:t xml:space="preserve"> (см. рис. 22), по которому идет обработка событий за пределами класса </w:t>
      </w:r>
      <w:proofErr w:type="spellStart"/>
      <w:r>
        <w:rPr>
          <w:sz w:val="28"/>
        </w:rPr>
        <w:t>FileManager</w:t>
      </w:r>
      <w:proofErr w:type="spellEnd"/>
      <w:r>
        <w:rPr>
          <w:sz w:val="28"/>
        </w:rPr>
        <w:t xml:space="preserve"> в виртуальных функциях:</w:t>
      </w:r>
    </w:p>
    <w:p w:rsidR="00C37273" w:rsidRDefault="00C37273" w:rsidP="00C37273">
      <w:pPr>
        <w:pStyle w:val="af6"/>
        <w:spacing w:line="360" w:lineRule="auto"/>
        <w:ind w:left="0"/>
        <w:jc w:val="center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73600" behindDoc="0" locked="0" layoutInCell="0" allowOverlap="1" wp14:anchorId="483A570E" wp14:editId="012A9D5D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42865" cy="1418590"/>
            <wp:effectExtent l="0" t="0" r="0" b="0"/>
            <wp:wrapTopAndBottom/>
            <wp:docPr id="26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Рис. 22. Класс-интерфейс </w:t>
      </w:r>
      <w:proofErr w:type="spellStart"/>
      <w:r>
        <w:rPr>
          <w:sz w:val="24"/>
          <w:szCs w:val="24"/>
        </w:rPr>
        <w:t>IFileManager</w:t>
      </w:r>
      <w:proofErr w:type="spellEnd"/>
    </w:p>
    <w:p w:rsidR="00C37273" w:rsidRDefault="00C37273" w:rsidP="00C37273">
      <w:pPr>
        <w:pStyle w:val="af6"/>
        <w:spacing w:line="360" w:lineRule="auto"/>
        <w:ind w:left="0"/>
        <w:jc w:val="center"/>
        <w:rPr>
          <w:sz w:val="24"/>
          <w:szCs w:val="24"/>
        </w:rPr>
      </w:pPr>
    </w:p>
    <w:p w:rsidR="00C37273" w:rsidRDefault="00C37273" w:rsidP="00C37273">
      <w:pPr>
        <w:numPr>
          <w:ilvl w:val="0"/>
          <w:numId w:val="25"/>
        </w:numPr>
        <w:spacing w:line="360" w:lineRule="auto"/>
        <w:rPr>
          <w:sz w:val="28"/>
        </w:rPr>
      </w:pPr>
      <w:proofErr w:type="spellStart"/>
      <w:r>
        <w:rPr>
          <w:sz w:val="28"/>
        </w:rPr>
        <w:t>onError</w:t>
      </w:r>
      <w:proofErr w:type="spellEnd"/>
      <w:r>
        <w:rPr>
          <w:sz w:val="28"/>
        </w:rPr>
        <w:t>(), выполняемая в том случае, если на этапе выполнения задачи произошла ошибка и в качестве параметров указывается идентификатор команды (</w:t>
      </w:r>
      <w:proofErr w:type="spellStart"/>
      <w:r>
        <w:rPr>
          <w:sz w:val="28"/>
        </w:rPr>
        <w:t>cmdId</w:t>
      </w:r>
      <w:proofErr w:type="spellEnd"/>
      <w:r>
        <w:rPr>
          <w:sz w:val="28"/>
        </w:rPr>
        <w:t>) и код ошибки (</w:t>
      </w:r>
      <w:proofErr w:type="spellStart"/>
      <w:r>
        <w:rPr>
          <w:sz w:val="28"/>
        </w:rPr>
        <w:t>errorCode</w:t>
      </w:r>
      <w:proofErr w:type="spellEnd"/>
      <w:r>
        <w:rPr>
          <w:sz w:val="28"/>
        </w:rPr>
        <w:t>);</w:t>
      </w:r>
    </w:p>
    <w:p w:rsidR="00C37273" w:rsidRDefault="00C37273" w:rsidP="00C37273">
      <w:pPr>
        <w:numPr>
          <w:ilvl w:val="0"/>
          <w:numId w:val="25"/>
        </w:numPr>
        <w:spacing w:line="360" w:lineRule="auto"/>
        <w:rPr>
          <w:sz w:val="28"/>
        </w:rPr>
      </w:pPr>
      <w:proofErr w:type="spellStart"/>
      <w:r>
        <w:rPr>
          <w:sz w:val="28"/>
        </w:rPr>
        <w:t>onResult</w:t>
      </w:r>
      <w:proofErr w:type="spellEnd"/>
      <w:r>
        <w:rPr>
          <w:sz w:val="28"/>
        </w:rPr>
        <w:t xml:space="preserve">(), </w:t>
      </w:r>
      <w:proofErr w:type="gramStart"/>
      <w:r>
        <w:rPr>
          <w:sz w:val="28"/>
        </w:rPr>
        <w:t>выполняемая</w:t>
      </w:r>
      <w:proofErr w:type="gramEnd"/>
      <w:r>
        <w:rPr>
          <w:sz w:val="28"/>
        </w:rPr>
        <w:t xml:space="preserve"> в момент успешного выполнения задачи;</w:t>
      </w:r>
    </w:p>
    <w:p w:rsidR="00C37273" w:rsidRDefault="00C37273" w:rsidP="00C37273">
      <w:pPr>
        <w:numPr>
          <w:ilvl w:val="0"/>
          <w:numId w:val="25"/>
        </w:numPr>
        <w:spacing w:line="360" w:lineRule="auto"/>
        <w:rPr>
          <w:sz w:val="28"/>
        </w:rPr>
      </w:pPr>
      <w:proofErr w:type="spellStart"/>
      <w:r>
        <w:rPr>
          <w:sz w:val="28"/>
        </w:rPr>
        <w:t>onDirectoryRead</w:t>
      </w:r>
      <w:proofErr w:type="spellEnd"/>
      <w:r>
        <w:rPr>
          <w:sz w:val="28"/>
        </w:rPr>
        <w:t xml:space="preserve">(), </w:t>
      </w:r>
      <w:proofErr w:type="gramStart"/>
      <w:r>
        <w:rPr>
          <w:sz w:val="28"/>
        </w:rPr>
        <w:t>выполняемая</w:t>
      </w:r>
      <w:proofErr w:type="gramEnd"/>
      <w:r>
        <w:rPr>
          <w:sz w:val="28"/>
        </w:rPr>
        <w:t xml:space="preserve"> после завершения обзора директории,</w:t>
      </w:r>
    </w:p>
    <w:p w:rsidR="00C37273" w:rsidRDefault="00C37273" w:rsidP="00C37273">
      <w:pPr>
        <w:spacing w:line="360" w:lineRule="auto"/>
        <w:rPr>
          <w:sz w:val="28"/>
        </w:rPr>
      </w:pPr>
      <w:r>
        <w:rPr>
          <w:sz w:val="28"/>
        </w:rPr>
        <w:t xml:space="preserve">и интерфейс </w:t>
      </w:r>
      <w:proofErr w:type="spellStart"/>
      <w:r>
        <w:rPr>
          <w:sz w:val="28"/>
        </w:rPr>
        <w:t>IPseudoGUIManager</w:t>
      </w:r>
      <w:proofErr w:type="spellEnd"/>
      <w:r>
        <w:rPr>
          <w:sz w:val="28"/>
        </w:rPr>
        <w:t xml:space="preserve"> (см. рис. 23), содержащий два варианта виртуальной функции </w:t>
      </w:r>
      <w:proofErr w:type="spellStart"/>
      <w:r>
        <w:rPr>
          <w:sz w:val="28"/>
        </w:rPr>
        <w:t>onKeyPressed</w:t>
      </w:r>
      <w:proofErr w:type="spellEnd"/>
      <w:r>
        <w:rPr>
          <w:sz w:val="28"/>
        </w:rPr>
        <w:t>():</w:t>
      </w:r>
    </w:p>
    <w:p w:rsidR="00C37273" w:rsidRDefault="00C37273" w:rsidP="00C37273">
      <w:pPr>
        <w:pStyle w:val="af6"/>
        <w:spacing w:line="360" w:lineRule="auto"/>
        <w:ind w:left="0"/>
        <w:jc w:val="center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74624" behindDoc="0" locked="0" layoutInCell="0" allowOverlap="1" wp14:anchorId="5FC9E268" wp14:editId="5EFF9C2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23815" cy="1380490"/>
            <wp:effectExtent l="0" t="0" r="0" b="0"/>
            <wp:wrapTopAndBottom/>
            <wp:docPr id="27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Рис. 23. Класс-интерфейс </w:t>
      </w:r>
      <w:proofErr w:type="spellStart"/>
      <w:r>
        <w:rPr>
          <w:sz w:val="24"/>
          <w:szCs w:val="24"/>
        </w:rPr>
        <w:t>IPseudoGUIManager</w:t>
      </w:r>
      <w:proofErr w:type="spellEnd"/>
    </w:p>
    <w:p w:rsidR="00C37273" w:rsidRDefault="00C37273" w:rsidP="00C37273">
      <w:pPr>
        <w:pStyle w:val="af6"/>
        <w:spacing w:line="360" w:lineRule="auto"/>
        <w:ind w:left="0"/>
        <w:jc w:val="center"/>
        <w:rPr>
          <w:sz w:val="24"/>
          <w:szCs w:val="24"/>
        </w:rPr>
      </w:pPr>
    </w:p>
    <w:p w:rsidR="00C37273" w:rsidRDefault="00C37273" w:rsidP="00C37273">
      <w:pPr>
        <w:numPr>
          <w:ilvl w:val="0"/>
          <w:numId w:val="26"/>
        </w:numPr>
        <w:spacing w:line="360" w:lineRule="auto"/>
        <w:rPr>
          <w:sz w:val="28"/>
        </w:rPr>
      </w:pPr>
      <w:proofErr w:type="spellStart"/>
      <w:r>
        <w:rPr>
          <w:sz w:val="28"/>
        </w:rPr>
        <w:t>onKeyPressed</w:t>
      </w:r>
      <w:proofErr w:type="spellEnd"/>
      <w:r>
        <w:rPr>
          <w:sz w:val="28"/>
        </w:rPr>
        <w:t>(</w:t>
      </w:r>
      <w:proofErr w:type="spellStart"/>
      <w:r>
        <w:rPr>
          <w:sz w:val="28"/>
        </w:rPr>
        <w:t>char</w:t>
      </w:r>
      <w:proofErr w:type="spellEnd"/>
      <w:r>
        <w:rPr>
          <w:sz w:val="28"/>
        </w:rPr>
        <w:t xml:space="preserve"> k), где в качестве параметра указывается код введенной клавиши;</w:t>
      </w:r>
    </w:p>
    <w:p w:rsidR="00C37273" w:rsidRDefault="00C37273" w:rsidP="00C37273">
      <w:pPr>
        <w:numPr>
          <w:ilvl w:val="0"/>
          <w:numId w:val="26"/>
        </w:numPr>
        <w:spacing w:line="360" w:lineRule="auto"/>
        <w:rPr>
          <w:sz w:val="28"/>
        </w:rPr>
      </w:pPr>
      <w:proofErr w:type="spellStart"/>
      <w:r>
        <w:rPr>
          <w:sz w:val="28"/>
        </w:rPr>
        <w:t>onKeyPressed</w:t>
      </w:r>
      <w:proofErr w:type="spellEnd"/>
      <w:r>
        <w:rPr>
          <w:sz w:val="28"/>
        </w:rPr>
        <w:t>(</w:t>
      </w:r>
      <w:proofErr w:type="spellStart"/>
      <w:r>
        <w:rPr>
          <w:sz w:val="28"/>
        </w:rPr>
        <w:t>char</w:t>
      </w:r>
      <w:proofErr w:type="spellEnd"/>
      <w:r>
        <w:rPr>
          <w:sz w:val="28"/>
        </w:rPr>
        <w:t xml:space="preserve"> k, </w:t>
      </w:r>
      <w:proofErr w:type="spellStart"/>
      <w:r>
        <w:rPr>
          <w:sz w:val="28"/>
        </w:rPr>
        <w:t>ExtWindowCtrl</w:t>
      </w:r>
      <w:proofErr w:type="spellEnd"/>
      <w:r>
        <w:rPr>
          <w:sz w:val="28"/>
        </w:rPr>
        <w:t xml:space="preserve">* </w:t>
      </w:r>
      <w:proofErr w:type="spellStart"/>
      <w:r>
        <w:rPr>
          <w:sz w:val="28"/>
        </w:rPr>
        <w:t>pExtWnd</w:t>
      </w:r>
      <w:proofErr w:type="spellEnd"/>
      <w:r>
        <w:rPr>
          <w:sz w:val="28"/>
        </w:rPr>
        <w:t xml:space="preserve">), </w:t>
      </w:r>
      <w:proofErr w:type="gramStart"/>
      <w:r>
        <w:rPr>
          <w:sz w:val="28"/>
        </w:rPr>
        <w:t>который</w:t>
      </w:r>
      <w:proofErr w:type="gramEnd"/>
      <w:r>
        <w:rPr>
          <w:sz w:val="28"/>
        </w:rPr>
        <w:t xml:space="preserve"> дополняется еще одним параметром — объектом типа </w:t>
      </w:r>
      <w:proofErr w:type="spellStart"/>
      <w:r>
        <w:rPr>
          <w:sz w:val="28"/>
        </w:rPr>
        <w:t>ExtWindowCtrl</w:t>
      </w:r>
      <w:proofErr w:type="spellEnd"/>
      <w:r>
        <w:rPr>
          <w:sz w:val="28"/>
        </w:rPr>
        <w:t>.</w:t>
      </w:r>
    </w:p>
    <w:p w:rsidR="00C37273" w:rsidRDefault="00C37273" w:rsidP="00C37273">
      <w:pPr>
        <w:spacing w:line="360" w:lineRule="auto"/>
        <w:rPr>
          <w:sz w:val="28"/>
        </w:rPr>
      </w:pPr>
    </w:p>
    <w:p w:rsidR="00C37273" w:rsidRDefault="00C37273" w:rsidP="00C37273">
      <w:pPr>
        <w:pStyle w:val="af6"/>
        <w:spacing w:line="360" w:lineRule="auto"/>
        <w:ind w:left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2.4. Сборка проекта или преобразование исходного кода в </w:t>
      </w:r>
      <w:proofErr w:type="gramStart"/>
      <w:r>
        <w:rPr>
          <w:b/>
          <w:bCs/>
          <w:sz w:val="28"/>
          <w:szCs w:val="28"/>
        </w:rPr>
        <w:t>машинный</w:t>
      </w:r>
      <w:proofErr w:type="gramEnd"/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Для сборки даже самого простого проекта достаточно ввести команду в терминале:</w:t>
      </w:r>
    </w:p>
    <w:p w:rsidR="00C37273" w:rsidRDefault="00C37273" w:rsidP="00C37273">
      <w:pPr>
        <w:pStyle w:val="af6"/>
        <w:spacing w:before="120" w:after="120" w:line="360" w:lineRule="auto"/>
        <w:ind w:left="567"/>
        <w:contextualSpacing w:val="0"/>
        <w:rPr>
          <w:rFonts w:ascii="Cascadia Mono" w:hAnsi="Cascadia Mono" w:cs="Cascadia Mono"/>
          <w:sz w:val="24"/>
          <w:szCs w:val="18"/>
          <w:lang w:val="en-US"/>
        </w:rPr>
      </w:pPr>
      <w:proofErr w:type="spellStart"/>
      <w:proofErr w:type="gramStart"/>
      <w:r>
        <w:rPr>
          <w:rFonts w:ascii="Cascadia Mono" w:hAnsi="Cascadia Mono" w:cs="Cascadia Mono"/>
          <w:sz w:val="24"/>
          <w:szCs w:val="18"/>
          <w:lang w:val="en-US"/>
        </w:rPr>
        <w:t>gcc</w:t>
      </w:r>
      <w:proofErr w:type="spellEnd"/>
      <w:proofErr w:type="gramEnd"/>
      <w:r>
        <w:rPr>
          <w:rFonts w:ascii="Cascadia Mono" w:hAnsi="Cascadia Mono" w:cs="Cascadia Mono"/>
          <w:sz w:val="24"/>
          <w:szCs w:val="18"/>
          <w:lang w:val="en-US"/>
        </w:rPr>
        <w:t xml:space="preserve"> knowledges.cpp -o ./out/knowledges</w:t>
      </w:r>
    </w:p>
    <w:p w:rsidR="00C37273" w:rsidRDefault="00C37273" w:rsidP="00C37273">
      <w:pPr>
        <w:pStyle w:val="af6"/>
        <w:spacing w:before="120" w:after="120" w:line="360" w:lineRule="auto"/>
        <w:ind w:left="0" w:firstLine="567"/>
        <w:contextualSpacing w:val="0"/>
        <w:rPr>
          <w:sz w:val="28"/>
        </w:rPr>
      </w:pPr>
      <w:proofErr w:type="gramStart"/>
      <w:r>
        <w:rPr>
          <w:sz w:val="28"/>
          <w:szCs w:val="28"/>
        </w:rPr>
        <w:t xml:space="preserve">Однако целенаправленность данного проекта требует значительных усилий, поскольку помимо базовых решений требуются ещё и дополнительные, и чтобы упростить его сборку, необходимо создать </w:t>
      </w:r>
      <w:proofErr w:type="spellStart"/>
      <w:r>
        <w:rPr>
          <w:sz w:val="28"/>
          <w:szCs w:val="28"/>
        </w:rPr>
        <w:t>Makefile</w:t>
      </w:r>
      <w:proofErr w:type="spellEnd"/>
      <w:r>
        <w:rPr>
          <w:sz w:val="28"/>
          <w:szCs w:val="28"/>
        </w:rPr>
        <w:t xml:space="preserve"> (см. рис. 24) с последовательностью действий: какие параметры нужно передавать компилятору для корректной сборки проекта и в каком виде проект должен быть собран, и отдельно </w:t>
      </w:r>
      <w:proofErr w:type="spellStart"/>
      <w:r>
        <w:rPr>
          <w:sz w:val="28"/>
          <w:szCs w:val="28"/>
        </w:rPr>
        <w:t>Bash</w:t>
      </w:r>
      <w:proofErr w:type="spellEnd"/>
      <w:r>
        <w:rPr>
          <w:sz w:val="28"/>
          <w:szCs w:val="28"/>
        </w:rPr>
        <w:t xml:space="preserve">-скрипт (см. рис. 25), который будет </w:t>
      </w:r>
      <w:proofErr w:type="spellStart"/>
      <w:r>
        <w:rPr>
          <w:sz w:val="28"/>
          <w:szCs w:val="28"/>
        </w:rPr>
        <w:t>доустанавливать</w:t>
      </w:r>
      <w:proofErr w:type="spellEnd"/>
      <w:r>
        <w:rPr>
          <w:sz w:val="28"/>
          <w:szCs w:val="28"/>
        </w:rPr>
        <w:t xml:space="preserve"> недостающие пакеты при необходимости.</w:t>
      </w:r>
      <w:proofErr w:type="gramEnd"/>
    </w:p>
    <w:p w:rsidR="00C37273" w:rsidRDefault="00C37273" w:rsidP="00C37273">
      <w:pPr>
        <w:pStyle w:val="af6"/>
        <w:spacing w:line="360" w:lineRule="auto"/>
        <w:ind w:left="0"/>
        <w:jc w:val="center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75648" behindDoc="0" locked="0" layoutInCell="0" allowOverlap="1" wp14:anchorId="5D5BC9B2" wp14:editId="2555968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417060" cy="4545965"/>
            <wp:effectExtent l="0" t="0" r="0" b="0"/>
            <wp:wrapTopAndBottom/>
            <wp:docPr id="28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Рис. 24. Обзор </w:t>
      </w:r>
      <w:proofErr w:type="spellStart"/>
      <w:r>
        <w:rPr>
          <w:sz w:val="24"/>
          <w:szCs w:val="24"/>
        </w:rPr>
        <w:t>Makefile</w:t>
      </w:r>
      <w:proofErr w:type="spellEnd"/>
    </w:p>
    <w:p w:rsidR="00C37273" w:rsidRDefault="00C37273" w:rsidP="00C37273">
      <w:pPr>
        <w:pStyle w:val="af6"/>
        <w:spacing w:line="360" w:lineRule="auto"/>
        <w:ind w:left="0"/>
        <w:jc w:val="center"/>
        <w:rPr>
          <w:sz w:val="24"/>
          <w:szCs w:val="24"/>
        </w:rPr>
      </w:pP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Makefile</w:t>
      </w:r>
      <w:proofErr w:type="spellEnd"/>
      <w:r>
        <w:rPr>
          <w:sz w:val="28"/>
          <w:szCs w:val="28"/>
        </w:rPr>
        <w:t xml:space="preserve"> сначала определяется компилятор, который сперва должен </w:t>
      </w:r>
      <w:r>
        <w:rPr>
          <w:sz w:val="28"/>
          <w:szCs w:val="28"/>
        </w:rPr>
        <w:lastRenderedPageBreak/>
        <w:t xml:space="preserve">преобразовывать исходный код в машинный для создания исполняемого файла формата ELF (обычно без расширения файла) или </w:t>
      </w:r>
      <w:proofErr w:type="spellStart"/>
      <w:r>
        <w:rPr>
          <w:sz w:val="28"/>
          <w:szCs w:val="28"/>
        </w:rPr>
        <w:t>Portable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Executable</w:t>
      </w:r>
      <w:proofErr w:type="spellEnd"/>
      <w:r>
        <w:rPr>
          <w:sz w:val="28"/>
          <w:szCs w:val="28"/>
        </w:rPr>
        <w:t xml:space="preserve"> (с расширением файла .</w:t>
      </w:r>
      <w:proofErr w:type="spellStart"/>
      <w:r>
        <w:rPr>
          <w:sz w:val="28"/>
          <w:szCs w:val="28"/>
        </w:rPr>
        <w:t>exe</w:t>
      </w:r>
      <w:proofErr w:type="spellEnd"/>
      <w:r>
        <w:rPr>
          <w:sz w:val="28"/>
          <w:szCs w:val="28"/>
        </w:rPr>
        <w:t xml:space="preserve">) в зависимости от текущей операционной системы или платформы. </w:t>
      </w:r>
      <w:proofErr w:type="gramEnd"/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Тип платформы определяется глобальной переменной </w:t>
      </w:r>
      <w:proofErr w:type="gramStart"/>
      <w:r>
        <w:rPr>
          <w:sz w:val="28"/>
          <w:szCs w:val="28"/>
        </w:rPr>
        <w:t>OSTYPE</w:t>
      </w:r>
      <w:proofErr w:type="gramEnd"/>
      <w:r>
        <w:rPr>
          <w:sz w:val="28"/>
          <w:szCs w:val="28"/>
        </w:rPr>
        <w:t xml:space="preserve"> и он может содержать несколько значений:</w:t>
      </w:r>
    </w:p>
    <w:p w:rsidR="00C37273" w:rsidRDefault="00C37273" w:rsidP="00C37273">
      <w:pPr>
        <w:pStyle w:val="af6"/>
        <w:numPr>
          <w:ilvl w:val="0"/>
          <w:numId w:val="2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если сборка производится в </w:t>
      </w:r>
      <w:proofErr w:type="spellStart"/>
      <w:r>
        <w:rPr>
          <w:sz w:val="28"/>
          <w:szCs w:val="28"/>
        </w:rPr>
        <w:t>Windows</w:t>
      </w:r>
      <w:proofErr w:type="spellEnd"/>
      <w:r>
        <w:rPr>
          <w:sz w:val="28"/>
          <w:szCs w:val="28"/>
        </w:rPr>
        <w:t>, в среде разработки MSYS2, то её значение равно «</w:t>
      </w:r>
      <w:proofErr w:type="spellStart"/>
      <w:r>
        <w:rPr>
          <w:sz w:val="28"/>
          <w:szCs w:val="28"/>
        </w:rPr>
        <w:t>msys</w:t>
      </w:r>
      <w:proofErr w:type="spellEnd"/>
      <w:r>
        <w:rPr>
          <w:sz w:val="28"/>
          <w:szCs w:val="28"/>
        </w:rPr>
        <w:t>»;</w:t>
      </w:r>
    </w:p>
    <w:p w:rsidR="00C37273" w:rsidRDefault="00C37273" w:rsidP="00C37273">
      <w:pPr>
        <w:pStyle w:val="af6"/>
        <w:numPr>
          <w:ilvl w:val="0"/>
          <w:numId w:val="2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если сборка производится в </w:t>
      </w:r>
      <w:proofErr w:type="spellStart"/>
      <w:r>
        <w:rPr>
          <w:sz w:val="28"/>
          <w:szCs w:val="28"/>
        </w:rPr>
        <w:t>Windows</w:t>
      </w:r>
      <w:proofErr w:type="spellEnd"/>
      <w:r>
        <w:rPr>
          <w:sz w:val="28"/>
          <w:szCs w:val="28"/>
        </w:rPr>
        <w:t xml:space="preserve">, в среде разработки </w:t>
      </w:r>
      <w:proofErr w:type="spellStart"/>
      <w:r>
        <w:rPr>
          <w:sz w:val="28"/>
          <w:szCs w:val="28"/>
        </w:rPr>
        <w:t>Cygwin</w:t>
      </w:r>
      <w:proofErr w:type="spellEnd"/>
      <w:r>
        <w:rPr>
          <w:sz w:val="28"/>
          <w:szCs w:val="28"/>
        </w:rPr>
        <w:t>, то её значение равно «</w:t>
      </w:r>
      <w:proofErr w:type="spellStart"/>
      <w:r>
        <w:rPr>
          <w:sz w:val="28"/>
          <w:szCs w:val="28"/>
        </w:rPr>
        <w:t>cygwin</w:t>
      </w:r>
      <w:proofErr w:type="spellEnd"/>
      <w:r>
        <w:rPr>
          <w:sz w:val="28"/>
          <w:szCs w:val="28"/>
        </w:rPr>
        <w:t>»;</w:t>
      </w:r>
    </w:p>
    <w:p w:rsidR="00C37273" w:rsidRDefault="00C37273" w:rsidP="00C37273">
      <w:pPr>
        <w:pStyle w:val="af6"/>
        <w:numPr>
          <w:ilvl w:val="0"/>
          <w:numId w:val="2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если сборка производится в </w:t>
      </w:r>
      <w:proofErr w:type="spellStart"/>
      <w:r>
        <w:rPr>
          <w:sz w:val="28"/>
          <w:szCs w:val="28"/>
        </w:rPr>
        <w:t>Linux</w:t>
      </w:r>
      <w:proofErr w:type="spellEnd"/>
      <w:r>
        <w:rPr>
          <w:sz w:val="28"/>
          <w:szCs w:val="28"/>
        </w:rPr>
        <w:t>, то её значение равно «</w:t>
      </w:r>
      <w:proofErr w:type="spellStart"/>
      <w:r>
        <w:rPr>
          <w:sz w:val="28"/>
          <w:szCs w:val="28"/>
        </w:rPr>
        <w:t>linux-gnu</w:t>
      </w:r>
      <w:proofErr w:type="spellEnd"/>
      <w:r>
        <w:rPr>
          <w:sz w:val="28"/>
          <w:szCs w:val="28"/>
        </w:rPr>
        <w:t>»,</w:t>
      </w:r>
    </w:p>
    <w:p w:rsidR="00C37273" w:rsidRDefault="00C37273" w:rsidP="00C37273">
      <w:pPr>
        <w:spacing w:line="360" w:lineRule="auto"/>
        <w:rPr>
          <w:sz w:val="28"/>
        </w:rPr>
      </w:pPr>
      <w:r>
        <w:rPr>
          <w:sz w:val="28"/>
        </w:rPr>
        <w:t>затем указываются:</w:t>
      </w:r>
    </w:p>
    <w:p w:rsidR="00C37273" w:rsidRDefault="00C37273" w:rsidP="00C37273">
      <w:pPr>
        <w:numPr>
          <w:ilvl w:val="0"/>
          <w:numId w:val="29"/>
        </w:numPr>
        <w:spacing w:line="360" w:lineRule="auto"/>
        <w:rPr>
          <w:sz w:val="28"/>
        </w:rPr>
      </w:pPr>
      <w:r>
        <w:rPr>
          <w:sz w:val="28"/>
        </w:rPr>
        <w:t>каталоги, нужные для сборки проекта;</w:t>
      </w:r>
    </w:p>
    <w:p w:rsidR="00C37273" w:rsidRDefault="00C37273" w:rsidP="00C37273">
      <w:pPr>
        <w:numPr>
          <w:ilvl w:val="0"/>
          <w:numId w:val="29"/>
        </w:numPr>
        <w:spacing w:line="360" w:lineRule="auto"/>
        <w:rPr>
          <w:sz w:val="28"/>
        </w:rPr>
      </w:pPr>
      <w:r>
        <w:rPr>
          <w:sz w:val="28"/>
        </w:rPr>
        <w:t>заголовки классов;</w:t>
      </w:r>
    </w:p>
    <w:p w:rsidR="00C37273" w:rsidRDefault="00C37273" w:rsidP="00C37273">
      <w:pPr>
        <w:numPr>
          <w:ilvl w:val="0"/>
          <w:numId w:val="29"/>
        </w:numPr>
        <w:spacing w:line="360" w:lineRule="auto"/>
        <w:rPr>
          <w:sz w:val="28"/>
        </w:rPr>
      </w:pPr>
      <w:r>
        <w:rPr>
          <w:sz w:val="28"/>
        </w:rPr>
        <w:t>ключи к библиотекам;</w:t>
      </w:r>
    </w:p>
    <w:p w:rsidR="00C37273" w:rsidRDefault="00C37273" w:rsidP="00C37273">
      <w:pPr>
        <w:numPr>
          <w:ilvl w:val="0"/>
          <w:numId w:val="29"/>
        </w:numPr>
        <w:spacing w:line="360" w:lineRule="auto"/>
        <w:rPr>
          <w:sz w:val="28"/>
        </w:rPr>
      </w:pPr>
      <w:r>
        <w:rPr>
          <w:sz w:val="28"/>
        </w:rPr>
        <w:t>исходные коды проекта;</w:t>
      </w:r>
    </w:p>
    <w:p w:rsidR="00C37273" w:rsidRDefault="00C37273" w:rsidP="00C37273">
      <w:pPr>
        <w:numPr>
          <w:ilvl w:val="0"/>
          <w:numId w:val="29"/>
        </w:numPr>
        <w:spacing w:line="360" w:lineRule="auto"/>
        <w:rPr>
          <w:sz w:val="28"/>
        </w:rPr>
      </w:pPr>
      <w:r>
        <w:rPr>
          <w:sz w:val="28"/>
        </w:rPr>
        <w:t>путь к выходному (исполняемому) файлу;</w:t>
      </w:r>
    </w:p>
    <w:p w:rsidR="00C37273" w:rsidRDefault="00C37273" w:rsidP="00C37273">
      <w:pPr>
        <w:numPr>
          <w:ilvl w:val="0"/>
          <w:numId w:val="29"/>
        </w:numPr>
        <w:spacing w:line="360" w:lineRule="auto"/>
        <w:rPr>
          <w:sz w:val="28"/>
        </w:rPr>
      </w:pPr>
      <w:r>
        <w:rPr>
          <w:sz w:val="28"/>
        </w:rPr>
        <w:t>особые параметры сборки для среды MSYS2, включающие статическую привязку библиотек;</w:t>
      </w:r>
    </w:p>
    <w:p w:rsidR="00C37273" w:rsidRDefault="00C37273" w:rsidP="00C37273">
      <w:pPr>
        <w:numPr>
          <w:ilvl w:val="0"/>
          <w:numId w:val="29"/>
        </w:numPr>
        <w:spacing w:line="360" w:lineRule="auto"/>
        <w:rPr>
          <w:sz w:val="28"/>
        </w:rPr>
      </w:pPr>
      <w:r>
        <w:rPr>
          <w:sz w:val="28"/>
        </w:rPr>
        <w:t>команду удаления исполняемых файлов</w:t>
      </w:r>
    </w:p>
    <w:p w:rsidR="00C37273" w:rsidRDefault="00C37273" w:rsidP="00C37273">
      <w:pPr>
        <w:numPr>
          <w:ilvl w:val="0"/>
          <w:numId w:val="29"/>
        </w:numPr>
        <w:spacing w:line="360" w:lineRule="auto"/>
        <w:rPr>
          <w:sz w:val="28"/>
        </w:rPr>
      </w:pPr>
      <w:r>
        <w:rPr>
          <w:sz w:val="28"/>
        </w:rPr>
        <w:t xml:space="preserve">цели </w:t>
      </w:r>
      <w:proofErr w:type="spellStart"/>
      <w:r>
        <w:rPr>
          <w:sz w:val="28"/>
        </w:rPr>
        <w:t>Makefile’а</w:t>
      </w:r>
      <w:proofErr w:type="spellEnd"/>
      <w:r>
        <w:rPr>
          <w:sz w:val="28"/>
        </w:rPr>
        <w:t>: основной целью является цель «</w:t>
      </w:r>
      <w:proofErr w:type="spellStart"/>
      <w:r>
        <w:rPr>
          <w:sz w:val="28"/>
        </w:rPr>
        <w:t>build</w:t>
      </w:r>
      <w:proofErr w:type="spellEnd"/>
      <w:r>
        <w:rPr>
          <w:sz w:val="28"/>
        </w:rPr>
        <w:t>»;</w:t>
      </w:r>
    </w:p>
    <w:p w:rsidR="00C37273" w:rsidRDefault="00C37273" w:rsidP="00C37273">
      <w:pPr>
        <w:pStyle w:val="af6"/>
        <w:spacing w:line="360" w:lineRule="auto"/>
        <w:ind w:left="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76672" behindDoc="0" locked="0" layoutInCell="0" allowOverlap="1" wp14:anchorId="703EA3DE" wp14:editId="2E216E7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433570" cy="4511675"/>
            <wp:effectExtent l="0" t="0" r="0" b="0"/>
            <wp:wrapTopAndBottom/>
            <wp:docPr id="29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Рис. 25. Обзор </w:t>
      </w:r>
      <w:proofErr w:type="spellStart"/>
      <w:r>
        <w:rPr>
          <w:sz w:val="24"/>
          <w:szCs w:val="24"/>
        </w:rPr>
        <w:t>Bash</w:t>
      </w:r>
      <w:proofErr w:type="spellEnd"/>
      <w:r>
        <w:rPr>
          <w:sz w:val="24"/>
          <w:szCs w:val="24"/>
        </w:rPr>
        <w:t>-скрипта build.sh</w:t>
      </w:r>
    </w:p>
    <w:p w:rsidR="00C37273" w:rsidRDefault="00C37273" w:rsidP="00C37273">
      <w:pPr>
        <w:pStyle w:val="af6"/>
        <w:spacing w:line="360" w:lineRule="auto"/>
        <w:ind w:left="0"/>
        <w:rPr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</w:rPr>
      </w:pPr>
      <w:r>
        <w:rPr>
          <w:sz w:val="28"/>
          <w:szCs w:val="28"/>
        </w:rPr>
        <w:t xml:space="preserve">В файле «build.sh» описывается весь процесс подготовки среды разработки. Стоит учитывать, что разные платформы, как правило, применяют свои собственные пакетные менеджеры и в </w:t>
      </w:r>
      <w:proofErr w:type="spellStart"/>
      <w:r>
        <w:rPr>
          <w:sz w:val="28"/>
          <w:szCs w:val="28"/>
        </w:rPr>
        <w:t>репозиториях</w:t>
      </w:r>
      <w:proofErr w:type="spellEnd"/>
      <w:r>
        <w:rPr>
          <w:sz w:val="28"/>
          <w:szCs w:val="28"/>
        </w:rPr>
        <w:t xml:space="preserve"> подписывают пакеты похожими именами, особенно это касается ряда крупных дистрибутивов </w:t>
      </w:r>
      <w:proofErr w:type="spellStart"/>
      <w:r>
        <w:rPr>
          <w:sz w:val="28"/>
          <w:szCs w:val="28"/>
        </w:rPr>
        <w:t>Linux</w:t>
      </w:r>
      <w:proofErr w:type="spellEnd"/>
      <w:r>
        <w:rPr>
          <w:sz w:val="28"/>
          <w:szCs w:val="28"/>
        </w:rPr>
        <w:t xml:space="preserve">, в частности </w:t>
      </w:r>
      <w:proofErr w:type="spellStart"/>
      <w:r>
        <w:rPr>
          <w:sz w:val="28"/>
          <w:szCs w:val="28"/>
        </w:rPr>
        <w:t>Ubuntu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Debian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Fedora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Arch</w:t>
      </w:r>
      <w:proofErr w:type="spellEnd"/>
      <w:r>
        <w:rPr>
          <w:sz w:val="28"/>
          <w:szCs w:val="28"/>
        </w:rPr>
        <w:t>.</w:t>
      </w:r>
    </w:p>
    <w:p w:rsidR="00C37273" w:rsidRDefault="00C37273" w:rsidP="00C37273">
      <w:pPr>
        <w:pStyle w:val="af6"/>
        <w:spacing w:line="360" w:lineRule="auto"/>
        <w:ind w:left="0" w:firstLine="567"/>
        <w:rPr>
          <w:szCs w:val="28"/>
        </w:rPr>
      </w:pP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</w:rPr>
      </w:pPr>
      <w:r>
        <w:rPr>
          <w:sz w:val="28"/>
          <w:szCs w:val="28"/>
        </w:rPr>
        <w:t>После завершения сборки проекта нужно запустить программу одним из трех способов:</w:t>
      </w:r>
    </w:p>
    <w:p w:rsidR="00C37273" w:rsidRDefault="00C37273" w:rsidP="00C37273">
      <w:pPr>
        <w:pStyle w:val="af6"/>
        <w:numPr>
          <w:ilvl w:val="0"/>
          <w:numId w:val="30"/>
        </w:numPr>
        <w:spacing w:line="360" w:lineRule="auto"/>
        <w:ind w:left="964" w:hanging="340"/>
        <w:rPr>
          <w:sz w:val="28"/>
        </w:rPr>
      </w:pPr>
      <w:r>
        <w:rPr>
          <w:sz w:val="28"/>
        </w:rPr>
        <w:t>через командную строку в терминале;</w:t>
      </w:r>
    </w:p>
    <w:p w:rsidR="00C37273" w:rsidRDefault="00C37273" w:rsidP="00C37273">
      <w:pPr>
        <w:pStyle w:val="af6"/>
        <w:numPr>
          <w:ilvl w:val="0"/>
          <w:numId w:val="30"/>
        </w:numPr>
        <w:spacing w:line="360" w:lineRule="auto"/>
        <w:ind w:left="964" w:hanging="340"/>
        <w:rPr>
          <w:sz w:val="28"/>
        </w:rPr>
      </w:pPr>
      <w:r>
        <w:rPr>
          <w:sz w:val="28"/>
        </w:rPr>
        <w:t>через средство отладки;</w:t>
      </w:r>
    </w:p>
    <w:p w:rsidR="00C37273" w:rsidRDefault="00C37273" w:rsidP="00C37273">
      <w:pPr>
        <w:pStyle w:val="af6"/>
        <w:numPr>
          <w:ilvl w:val="0"/>
          <w:numId w:val="30"/>
        </w:numPr>
        <w:spacing w:line="360" w:lineRule="auto"/>
        <w:ind w:left="964" w:hanging="340"/>
        <w:rPr>
          <w:sz w:val="28"/>
        </w:rPr>
      </w:pPr>
      <w:proofErr w:type="gramStart"/>
      <w:r>
        <w:rPr>
          <w:sz w:val="28"/>
        </w:rPr>
        <w:t>через</w:t>
      </w:r>
      <w:proofErr w:type="gramEnd"/>
      <w:r>
        <w:rPr>
          <w:sz w:val="28"/>
        </w:rPr>
        <w:t xml:space="preserve"> файловый менеджер;</w:t>
      </w:r>
    </w:p>
    <w:p w:rsidR="00C37273" w:rsidRDefault="00C37273" w:rsidP="00C37273">
      <w:pPr>
        <w:pStyle w:val="af6"/>
        <w:spacing w:line="360" w:lineRule="auto"/>
        <w:rPr>
          <w:sz w:val="28"/>
        </w:rPr>
      </w:pP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</w:rPr>
      </w:pPr>
      <w:r>
        <w:rPr>
          <w:sz w:val="28"/>
        </w:rPr>
        <w:t xml:space="preserve">В этой программе присутствует файловый менеджер (рис. 26) и по нему </w:t>
      </w:r>
      <w:r>
        <w:rPr>
          <w:sz w:val="28"/>
        </w:rPr>
        <w:lastRenderedPageBreak/>
        <w:t>уже можно перемещаться.</w:t>
      </w:r>
    </w:p>
    <w:p w:rsidR="00C37273" w:rsidRDefault="00C37273" w:rsidP="00C37273">
      <w:pPr>
        <w:pStyle w:val="af6"/>
        <w:spacing w:line="360" w:lineRule="auto"/>
        <w:ind w:left="0"/>
        <w:jc w:val="center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77696" behindDoc="0" locked="0" layoutInCell="0" allowOverlap="1" wp14:anchorId="61D2EEF9" wp14:editId="7426AC6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072380" cy="3161665"/>
            <wp:effectExtent l="0" t="0" r="0" b="0"/>
            <wp:wrapTopAndBottom/>
            <wp:docPr id="30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1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Рис. 26. Запущенная программа вместе с окном файлового менеджера</w:t>
      </w:r>
    </w:p>
    <w:p w:rsidR="00C37273" w:rsidRDefault="00C37273" w:rsidP="00C37273">
      <w:pPr>
        <w:pStyle w:val="af6"/>
        <w:spacing w:line="360" w:lineRule="auto"/>
        <w:ind w:left="0"/>
        <w:jc w:val="center"/>
        <w:rPr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2.5. Разработка основной части проекта</w:t>
      </w:r>
    </w:p>
    <w:p w:rsidR="00C37273" w:rsidRDefault="00C37273" w:rsidP="00C37273">
      <w:pPr>
        <w:pStyle w:val="af6"/>
        <w:spacing w:line="360" w:lineRule="auto"/>
        <w:ind w:left="0"/>
        <w:jc w:val="center"/>
        <w:rPr>
          <w:b/>
          <w:bCs/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Помимо базовых файловых операций программа также должна выполнять главную задачу проекта — обзор статей.</w:t>
      </w: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Для этого нужно </w:t>
      </w:r>
      <w:proofErr w:type="gramStart"/>
      <w:r>
        <w:rPr>
          <w:sz w:val="28"/>
          <w:szCs w:val="28"/>
        </w:rPr>
        <w:t>сперва</w:t>
      </w:r>
      <w:proofErr w:type="gramEnd"/>
      <w:r>
        <w:rPr>
          <w:sz w:val="28"/>
          <w:szCs w:val="28"/>
        </w:rPr>
        <w:t xml:space="preserve"> клонировать </w:t>
      </w:r>
      <w:proofErr w:type="spellStart"/>
      <w:r>
        <w:rPr>
          <w:sz w:val="28"/>
          <w:szCs w:val="28"/>
        </w:rPr>
        <w:t>репозиторий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JsonCpp</w:t>
      </w:r>
      <w:proofErr w:type="spellEnd"/>
      <w:r>
        <w:rPr>
          <w:sz w:val="28"/>
          <w:szCs w:val="28"/>
        </w:rPr>
        <w:t xml:space="preserve"> из </w:t>
      </w:r>
      <w:proofErr w:type="spellStart"/>
      <w:r>
        <w:rPr>
          <w:sz w:val="28"/>
          <w:szCs w:val="28"/>
        </w:rPr>
        <w:t>GitHub</w:t>
      </w:r>
      <w:proofErr w:type="spellEnd"/>
      <w:r>
        <w:rPr>
          <w:sz w:val="28"/>
          <w:szCs w:val="28"/>
        </w:rPr>
        <w:t xml:space="preserve"> внутри каталога «</w:t>
      </w:r>
      <w:proofErr w:type="spellStart"/>
      <w:r>
        <w:rPr>
          <w:sz w:val="28"/>
          <w:szCs w:val="28"/>
        </w:rPr>
        <w:t>libs</w:t>
      </w:r>
      <w:proofErr w:type="spellEnd"/>
      <w:r>
        <w:rPr>
          <w:sz w:val="28"/>
          <w:szCs w:val="28"/>
        </w:rPr>
        <w:t xml:space="preserve">» при помощи инструмента </w:t>
      </w:r>
      <w:proofErr w:type="spellStart"/>
      <w:r>
        <w:rPr>
          <w:sz w:val="28"/>
          <w:szCs w:val="28"/>
        </w:rPr>
        <w:t>Git</w:t>
      </w:r>
      <w:proofErr w:type="spellEnd"/>
      <w:r>
        <w:rPr>
          <w:sz w:val="28"/>
          <w:szCs w:val="28"/>
        </w:rPr>
        <w:t xml:space="preserve"> (см. рис. 27):</w:t>
      </w:r>
    </w:p>
    <w:p w:rsidR="00C37273" w:rsidRDefault="00C37273" w:rsidP="00C37273">
      <w:pPr>
        <w:pStyle w:val="af6"/>
        <w:spacing w:line="360" w:lineRule="auto"/>
        <w:ind w:left="0"/>
        <w:jc w:val="center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81792" behindDoc="0" locked="0" layoutInCell="0" allowOverlap="1" wp14:anchorId="1E7E352F" wp14:editId="6ACB1F7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295140" cy="695325"/>
            <wp:effectExtent l="0" t="0" r="0" b="0"/>
            <wp:wrapTopAndBottom/>
            <wp:docPr id="31" name="Изображение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2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Рис. 27. Клонирование </w:t>
      </w:r>
      <w:proofErr w:type="spellStart"/>
      <w:r>
        <w:rPr>
          <w:sz w:val="24"/>
          <w:szCs w:val="24"/>
        </w:rPr>
        <w:t>репозитория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JsonCpp</w:t>
      </w:r>
      <w:proofErr w:type="spellEnd"/>
      <w:r>
        <w:rPr>
          <w:sz w:val="24"/>
          <w:szCs w:val="24"/>
        </w:rPr>
        <w:t xml:space="preserve"> и переход к метке 0.10.7</w:t>
      </w:r>
    </w:p>
    <w:p w:rsidR="00C37273" w:rsidRDefault="00C37273" w:rsidP="00C37273">
      <w:pPr>
        <w:pStyle w:val="af6"/>
        <w:spacing w:line="360" w:lineRule="auto"/>
        <w:ind w:left="0"/>
        <w:jc w:val="center"/>
        <w:rPr>
          <w:sz w:val="24"/>
          <w:szCs w:val="24"/>
        </w:rPr>
      </w:pP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Затем подключить библиотеку </w:t>
      </w:r>
      <w:proofErr w:type="spellStart"/>
      <w:r>
        <w:rPr>
          <w:sz w:val="28"/>
          <w:szCs w:val="28"/>
        </w:rPr>
        <w:t>JsonCpp</w:t>
      </w:r>
      <w:proofErr w:type="spellEnd"/>
      <w:r>
        <w:rPr>
          <w:sz w:val="28"/>
          <w:szCs w:val="28"/>
        </w:rPr>
        <w:t xml:space="preserve"> через </w:t>
      </w:r>
      <w:proofErr w:type="spellStart"/>
      <w:r>
        <w:rPr>
          <w:sz w:val="28"/>
          <w:szCs w:val="28"/>
        </w:rPr>
        <w:t>Makefile</w:t>
      </w:r>
      <w:proofErr w:type="spellEnd"/>
      <w:r>
        <w:rPr>
          <w:sz w:val="28"/>
          <w:szCs w:val="28"/>
        </w:rPr>
        <w:t xml:space="preserve"> (см. рис. 28):</w:t>
      </w:r>
    </w:p>
    <w:p w:rsidR="00C37273" w:rsidRDefault="00C37273" w:rsidP="00C37273">
      <w:pPr>
        <w:pStyle w:val="af6"/>
        <w:spacing w:line="360" w:lineRule="auto"/>
        <w:ind w:left="0" w:firstLine="567"/>
      </w:pPr>
    </w:p>
    <w:p w:rsidR="00C37273" w:rsidRDefault="00C37273" w:rsidP="00C37273">
      <w:pPr>
        <w:pStyle w:val="af6"/>
        <w:spacing w:line="360" w:lineRule="auto"/>
        <w:ind w:left="0"/>
        <w:jc w:val="center"/>
      </w:pPr>
      <w:r>
        <w:rPr>
          <w:noProof/>
        </w:rPr>
        <w:drawing>
          <wp:anchor distT="0" distB="0" distL="0" distR="0" simplePos="0" relativeHeight="251685888" behindDoc="0" locked="0" layoutInCell="0" allowOverlap="1" wp14:anchorId="47FD2C6D" wp14:editId="569E22B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52390" cy="419100"/>
            <wp:effectExtent l="0" t="0" r="0" b="0"/>
            <wp:wrapTopAndBottom/>
            <wp:docPr id="32" name="Изображение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2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3887">
        <w:rPr>
          <w:rFonts w:cs="Cascadia Mono"/>
          <w:sz w:val="24"/>
          <w:szCs w:val="24"/>
        </w:rPr>
        <w:t xml:space="preserve">Рис. 28. Подключение библиотеки </w:t>
      </w:r>
      <w:proofErr w:type="spellStart"/>
      <w:r>
        <w:rPr>
          <w:rFonts w:cs="Cascadia Mono"/>
          <w:sz w:val="24"/>
          <w:szCs w:val="24"/>
          <w:lang w:val="en-US"/>
        </w:rPr>
        <w:t>JsonCpp</w:t>
      </w:r>
      <w:proofErr w:type="spellEnd"/>
      <w:r w:rsidRPr="00A93887">
        <w:rPr>
          <w:rFonts w:cs="Cascadia Mono"/>
          <w:sz w:val="24"/>
          <w:szCs w:val="24"/>
        </w:rPr>
        <w:t xml:space="preserve"> в </w:t>
      </w:r>
      <w:proofErr w:type="spellStart"/>
      <w:r>
        <w:rPr>
          <w:rFonts w:cs="Cascadia Mono"/>
          <w:sz w:val="24"/>
          <w:szCs w:val="24"/>
          <w:lang w:val="en-US"/>
        </w:rPr>
        <w:t>Makefile</w:t>
      </w:r>
      <w:proofErr w:type="spellEnd"/>
    </w:p>
    <w:p w:rsidR="00C37273" w:rsidRDefault="00C37273" w:rsidP="00C37273">
      <w:pPr>
        <w:pStyle w:val="af6"/>
        <w:spacing w:before="120" w:after="120" w:line="360" w:lineRule="auto"/>
        <w:ind w:left="0" w:firstLine="567"/>
        <w:contextualSpacing w:val="0"/>
        <w:rPr>
          <w:sz w:val="28"/>
          <w:szCs w:val="28"/>
        </w:rPr>
      </w:pPr>
      <w:r>
        <w:rPr>
          <w:rFonts w:cs="Cascadia Mono"/>
          <w:sz w:val="28"/>
          <w:szCs w:val="28"/>
        </w:rPr>
        <w:t>И потом разработать структуру файлов, представляющие набор статей на основе формата JSON, а также разработать механизм обработки файлов.</w:t>
      </w:r>
    </w:p>
    <w:p w:rsidR="00C37273" w:rsidRDefault="00C37273" w:rsidP="00C37273">
      <w:pPr>
        <w:pStyle w:val="af6"/>
        <w:spacing w:before="120" w:after="120" w:line="360" w:lineRule="auto"/>
        <w:ind w:left="567"/>
        <w:contextualSpacing w:val="0"/>
        <w:rPr>
          <w:rFonts w:cs="Cascadia Mono"/>
        </w:rPr>
      </w:pPr>
    </w:p>
    <w:p w:rsidR="00C37273" w:rsidRDefault="00C37273" w:rsidP="00C37273">
      <w:pPr>
        <w:pStyle w:val="af6"/>
        <w:spacing w:before="120" w:after="120" w:line="360" w:lineRule="auto"/>
        <w:ind w:left="567"/>
        <w:contextualSpacing w:val="0"/>
        <w:rPr>
          <w:rFonts w:cs="Cascadia Mono"/>
        </w:rPr>
      </w:pPr>
    </w:p>
    <w:p w:rsidR="00C37273" w:rsidRDefault="00C37273" w:rsidP="00C37273">
      <w:pPr>
        <w:pStyle w:val="af6"/>
        <w:spacing w:before="120" w:after="120" w:line="360" w:lineRule="auto"/>
        <w:ind w:left="567"/>
        <w:contextualSpacing w:val="0"/>
        <w:rPr>
          <w:rFonts w:cs="Cascadia Mono"/>
        </w:rPr>
      </w:pPr>
    </w:p>
    <w:p w:rsidR="00C37273" w:rsidRDefault="00C37273" w:rsidP="00C37273">
      <w:pPr>
        <w:pStyle w:val="af6"/>
        <w:spacing w:before="120" w:after="120" w:line="360" w:lineRule="auto"/>
        <w:ind w:left="567"/>
        <w:contextualSpacing w:val="0"/>
        <w:rPr>
          <w:rFonts w:cs="Cascadia Mono"/>
        </w:rPr>
      </w:pPr>
    </w:p>
    <w:p w:rsidR="00C37273" w:rsidRDefault="00C37273" w:rsidP="00C37273">
      <w:pPr>
        <w:pStyle w:val="af6"/>
        <w:spacing w:before="120" w:after="120" w:line="360" w:lineRule="auto"/>
        <w:ind w:left="567"/>
        <w:contextualSpacing w:val="0"/>
        <w:rPr>
          <w:rFonts w:cs="Cascadia Mono"/>
        </w:rPr>
      </w:pPr>
    </w:p>
    <w:p w:rsidR="00C37273" w:rsidRDefault="00C37273" w:rsidP="00C37273">
      <w:pPr>
        <w:pStyle w:val="af6"/>
        <w:spacing w:before="120" w:after="120" w:line="360" w:lineRule="auto"/>
        <w:ind w:left="567"/>
        <w:contextualSpacing w:val="0"/>
        <w:rPr>
          <w:rFonts w:cs="Cascadia Mono"/>
        </w:rPr>
      </w:pPr>
    </w:p>
    <w:p w:rsidR="00C37273" w:rsidRDefault="00C37273" w:rsidP="00C37273">
      <w:pPr>
        <w:pStyle w:val="af6"/>
        <w:spacing w:before="120" w:after="120" w:line="360" w:lineRule="auto"/>
        <w:ind w:left="567"/>
        <w:contextualSpacing w:val="0"/>
        <w:rPr>
          <w:rFonts w:cs="Cascadia Mono"/>
        </w:rPr>
      </w:pPr>
    </w:p>
    <w:p w:rsidR="00C37273" w:rsidRDefault="00C37273" w:rsidP="00C37273">
      <w:pPr>
        <w:pStyle w:val="af6"/>
        <w:spacing w:before="120" w:after="120" w:line="360" w:lineRule="auto"/>
        <w:ind w:left="567"/>
        <w:contextualSpacing w:val="0"/>
        <w:rPr>
          <w:rFonts w:cs="Cascadia Mono"/>
        </w:rPr>
      </w:pP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 w:firstLine="567"/>
        <w:rPr>
          <w:sz w:val="28"/>
          <w:szCs w:val="28"/>
        </w:rPr>
      </w:pPr>
    </w:p>
    <w:p w:rsidR="00C37273" w:rsidRDefault="00C37273" w:rsidP="00C37273">
      <w:pPr>
        <w:pStyle w:val="af6"/>
        <w:spacing w:line="360" w:lineRule="auto"/>
        <w:ind w:left="0"/>
        <w:rPr>
          <w:sz w:val="28"/>
          <w:szCs w:val="28"/>
        </w:rPr>
      </w:pPr>
    </w:p>
    <w:p w:rsidR="00C37273" w:rsidRDefault="00C37273" w:rsidP="00C37273">
      <w:pPr>
        <w:pStyle w:val="1"/>
        <w:spacing w:line="360" w:lineRule="auto"/>
        <w:ind w:firstLine="993"/>
        <w:jc w:val="center"/>
        <w:rPr>
          <w:rFonts w:eastAsiaTheme="majorEastAsia"/>
          <w:b/>
          <w:bCs/>
          <w:color w:val="auto"/>
          <w:sz w:val="28"/>
          <w:szCs w:val="28"/>
        </w:rPr>
      </w:pPr>
      <w:bookmarkStart w:id="4" w:name="_Toc89708101_Копия_1"/>
      <w:bookmarkStart w:id="5" w:name="_Toc510604873"/>
      <w:bookmarkStart w:id="6" w:name="_Toc89751472"/>
      <w:bookmarkEnd w:id="4"/>
      <w:r>
        <w:rPr>
          <w:rFonts w:eastAsiaTheme="majorEastAsia"/>
          <w:b/>
          <w:bCs/>
          <w:color w:val="auto"/>
          <w:sz w:val="28"/>
          <w:szCs w:val="28"/>
        </w:rPr>
        <w:t>Заключение</w:t>
      </w:r>
      <w:bookmarkEnd w:id="5"/>
      <w:bookmarkEnd w:id="6"/>
    </w:p>
    <w:p w:rsidR="00C37273" w:rsidRDefault="00C37273" w:rsidP="00C37273">
      <w:pPr>
        <w:spacing w:line="360" w:lineRule="auto"/>
        <w:ind w:firstLine="993"/>
        <w:jc w:val="both"/>
        <w:rPr>
          <w:rFonts w:eastAsiaTheme="minorEastAsia"/>
          <w:sz w:val="28"/>
        </w:rPr>
      </w:pPr>
      <w:r>
        <w:rPr>
          <w:rFonts w:eastAsiaTheme="minorEastAsia"/>
          <w:sz w:val="28"/>
        </w:rPr>
        <w:tab/>
        <w:t>По результатам проведенного исследования были сделаны выводы и достигнуты следующие результаты:</w:t>
      </w:r>
    </w:p>
    <w:p w:rsidR="00C37273" w:rsidRDefault="00C37273" w:rsidP="00C37273">
      <w:pPr>
        <w:pStyle w:val="af6"/>
        <w:numPr>
          <w:ilvl w:val="0"/>
          <w:numId w:val="1"/>
        </w:numPr>
        <w:spacing w:line="360" w:lineRule="auto"/>
        <w:ind w:left="0" w:firstLine="993"/>
        <w:jc w:val="both"/>
        <w:rPr>
          <w:sz w:val="28"/>
          <w:szCs w:val="28"/>
        </w:rPr>
      </w:pPr>
    </w:p>
    <w:p w:rsidR="00C37273" w:rsidRDefault="00C37273" w:rsidP="00C37273">
      <w:pPr>
        <w:pStyle w:val="af6"/>
        <w:numPr>
          <w:ilvl w:val="0"/>
          <w:numId w:val="1"/>
        </w:numPr>
        <w:spacing w:line="360" w:lineRule="auto"/>
        <w:ind w:left="0" w:firstLine="993"/>
        <w:jc w:val="both"/>
        <w:rPr>
          <w:sz w:val="28"/>
          <w:szCs w:val="28"/>
        </w:rPr>
      </w:pPr>
    </w:p>
    <w:p w:rsidR="00C37273" w:rsidRDefault="00C37273" w:rsidP="00C37273">
      <w:pPr>
        <w:pStyle w:val="af6"/>
        <w:numPr>
          <w:ilvl w:val="0"/>
          <w:numId w:val="1"/>
        </w:numPr>
        <w:spacing w:line="360" w:lineRule="auto"/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37273" w:rsidRDefault="00C37273" w:rsidP="00C37273">
      <w:pPr>
        <w:pStyle w:val="af6"/>
        <w:numPr>
          <w:ilvl w:val="0"/>
          <w:numId w:val="1"/>
        </w:numPr>
        <w:spacing w:line="360" w:lineRule="auto"/>
        <w:ind w:left="0" w:firstLine="993"/>
        <w:jc w:val="both"/>
        <w:rPr>
          <w:sz w:val="28"/>
          <w:szCs w:val="28"/>
        </w:rPr>
      </w:pPr>
    </w:p>
    <w:p w:rsidR="00C37273" w:rsidRDefault="00C37273" w:rsidP="00C37273">
      <w:pPr>
        <w:pStyle w:val="af7"/>
        <w:spacing w:after="0"/>
        <w:ind w:right="284" w:firstLine="993"/>
      </w:pPr>
      <w:r>
        <w:t xml:space="preserve">Цели и задачи, поставленные при разработке курсового проекта, были достигнуты в полном объёме. </w:t>
      </w:r>
    </w:p>
    <w:p w:rsidR="00C37273" w:rsidRDefault="00C37273" w:rsidP="00C37273">
      <w:pPr>
        <w:jc w:val="both"/>
        <w:rPr>
          <w:sz w:val="28"/>
          <w:lang w:eastAsia="ru-RU" w:bidi="ar-SA"/>
        </w:rPr>
      </w:pPr>
      <w:r>
        <w:br w:type="page"/>
      </w:r>
    </w:p>
    <w:p w:rsidR="00C37273" w:rsidRDefault="00C37273" w:rsidP="00C37273">
      <w:pPr>
        <w:pStyle w:val="1"/>
        <w:jc w:val="center"/>
        <w:rPr>
          <w:rFonts w:eastAsiaTheme="majorEastAsia"/>
          <w:b/>
          <w:bCs/>
          <w:color w:val="auto"/>
          <w:sz w:val="28"/>
          <w:szCs w:val="36"/>
        </w:rPr>
      </w:pPr>
      <w:bookmarkStart w:id="7" w:name="_Toc89751473"/>
      <w:r>
        <w:rPr>
          <w:rFonts w:eastAsiaTheme="majorEastAsia"/>
          <w:b/>
          <w:bCs/>
          <w:color w:val="auto"/>
          <w:sz w:val="28"/>
          <w:szCs w:val="36"/>
        </w:rPr>
        <w:lastRenderedPageBreak/>
        <w:t>Список литературы</w:t>
      </w:r>
      <w:bookmarkEnd w:id="7"/>
    </w:p>
    <w:p w:rsidR="00C37273" w:rsidRDefault="00C37273" w:rsidP="00C37273">
      <w:pPr>
        <w:rPr>
          <w:rFonts w:eastAsiaTheme="majorEastAsia"/>
        </w:rPr>
      </w:pPr>
    </w:p>
    <w:p w:rsidR="00C37273" w:rsidRDefault="00C37273" w:rsidP="00C37273">
      <w:pPr>
        <w:pStyle w:val="af7"/>
        <w:numPr>
          <w:ilvl w:val="0"/>
          <w:numId w:val="2"/>
        </w:numPr>
        <w:spacing w:after="0"/>
        <w:ind w:left="0" w:right="284" w:firstLine="851"/>
        <w:rPr>
          <w:lang w:val="en-US"/>
        </w:rPr>
      </w:pPr>
      <w:r>
        <w:rPr>
          <w:lang w:val="en-US"/>
        </w:rPr>
        <w:t xml:space="preserve">Robert Louis Myers – Display Interfaces: Fundamentals and Standards – John Wiley &amp; Sons LTD, </w:t>
      </w:r>
      <w:r>
        <w:t>Великобритания</w:t>
      </w:r>
      <w:r>
        <w:rPr>
          <w:lang w:val="en-US"/>
        </w:rPr>
        <w:t xml:space="preserve">, 2002 – 289 </w:t>
      </w:r>
      <w:r>
        <w:t>с</w:t>
      </w:r>
      <w:r>
        <w:rPr>
          <w:lang w:val="en-US"/>
        </w:rPr>
        <w:t>.</w:t>
      </w:r>
    </w:p>
    <w:p w:rsidR="00C37273" w:rsidRDefault="00C37273" w:rsidP="00C37273">
      <w:pPr>
        <w:pStyle w:val="af7"/>
        <w:numPr>
          <w:ilvl w:val="0"/>
          <w:numId w:val="2"/>
        </w:numPr>
        <w:spacing w:after="0"/>
        <w:ind w:left="0" w:right="284" w:firstLine="851"/>
        <w:rPr>
          <w:lang w:val="en-US"/>
        </w:rPr>
      </w:pPr>
      <w:r>
        <w:rPr>
          <w:lang w:val="en-US"/>
        </w:rPr>
        <w:t>Neil Mathew, Richard Stones – Beginning Linux Programming – 3-</w:t>
      </w:r>
      <w:r>
        <w:t>е</w:t>
      </w:r>
      <w:r>
        <w:rPr>
          <w:lang w:val="en-US"/>
        </w:rPr>
        <w:t xml:space="preserve"> </w:t>
      </w:r>
      <w:proofErr w:type="spellStart"/>
      <w:r>
        <w:t>изд</w:t>
      </w:r>
      <w:proofErr w:type="spellEnd"/>
      <w:r>
        <w:rPr>
          <w:lang w:val="en-US"/>
        </w:rPr>
        <w:t xml:space="preserve">. – Wiley Publishing, Inc., </w:t>
      </w:r>
      <w:r>
        <w:t>США</w:t>
      </w:r>
      <w:r>
        <w:rPr>
          <w:lang w:val="en-US"/>
        </w:rPr>
        <w:t xml:space="preserve">, 2004 – 848 </w:t>
      </w:r>
      <w:r>
        <w:t>с</w:t>
      </w:r>
      <w:r>
        <w:rPr>
          <w:lang w:val="en-US"/>
        </w:rPr>
        <w:t>.</w:t>
      </w:r>
    </w:p>
    <w:p w:rsidR="00C37273" w:rsidRDefault="00C37273" w:rsidP="00C37273">
      <w:pPr>
        <w:pStyle w:val="af7"/>
        <w:numPr>
          <w:ilvl w:val="0"/>
          <w:numId w:val="2"/>
        </w:numPr>
        <w:spacing w:after="0"/>
        <w:ind w:left="0" w:right="284" w:firstLine="851"/>
      </w:pPr>
      <w:r>
        <w:t xml:space="preserve">Символы. Строки. Текст // </w:t>
      </w:r>
      <w:proofErr w:type="spellStart"/>
      <w:r>
        <w:rPr>
          <w:lang w:val="en-US"/>
        </w:rPr>
        <w:t>Cprog</w:t>
      </w:r>
      <w:proofErr w:type="spellEnd"/>
      <w:r>
        <w:t xml:space="preserve"> </w:t>
      </w:r>
      <w:r>
        <w:rPr>
          <w:lang w:val="en-US"/>
        </w:rPr>
        <w:t>URL</w:t>
      </w:r>
      <w:r>
        <w:t xml:space="preserve">: </w:t>
      </w:r>
      <w:r>
        <w:rPr>
          <w:rStyle w:val="a9"/>
          <w:lang w:val="en-US"/>
        </w:rPr>
        <w:t>https</w:t>
      </w:r>
      <w:r w:rsidRPr="00A93887">
        <w:rPr>
          <w:rStyle w:val="a9"/>
        </w:rPr>
        <w:t>://</w:t>
      </w:r>
      <w:proofErr w:type="spellStart"/>
      <w:r>
        <w:rPr>
          <w:rStyle w:val="a9"/>
          <w:lang w:val="en-US"/>
        </w:rPr>
        <w:t>cprog</w:t>
      </w:r>
      <w:proofErr w:type="spellEnd"/>
      <w:r w:rsidRPr="00A93887">
        <w:rPr>
          <w:rStyle w:val="a9"/>
        </w:rPr>
        <w:t>.</w:t>
      </w:r>
      <w:proofErr w:type="spellStart"/>
      <w:r>
        <w:rPr>
          <w:rStyle w:val="a9"/>
          <w:lang w:val="en-US"/>
        </w:rPr>
        <w:t>netlify</w:t>
      </w:r>
      <w:proofErr w:type="spellEnd"/>
      <w:r w:rsidRPr="00A93887">
        <w:rPr>
          <w:rStyle w:val="a9"/>
        </w:rPr>
        <w:t>.</w:t>
      </w:r>
      <w:r>
        <w:rPr>
          <w:rStyle w:val="a9"/>
          <w:lang w:val="en-US"/>
        </w:rPr>
        <w:t>app</w:t>
      </w:r>
      <w:r w:rsidRPr="00A93887">
        <w:rPr>
          <w:rStyle w:val="a9"/>
        </w:rPr>
        <w:t>/</w:t>
      </w:r>
      <w:r>
        <w:rPr>
          <w:rStyle w:val="a9"/>
          <w:lang w:val="en-US"/>
        </w:rPr>
        <w:t>book</w:t>
      </w:r>
      <w:r w:rsidRPr="00A93887">
        <w:rPr>
          <w:rStyle w:val="a9"/>
        </w:rPr>
        <w:t>/4/4.4/</w:t>
      </w:r>
      <w:r>
        <w:t xml:space="preserve"> (дата обращения: 13.05.2024).</w:t>
      </w:r>
    </w:p>
    <w:p w:rsidR="00C37273" w:rsidRDefault="00C37273" w:rsidP="00C37273">
      <w:pPr>
        <w:pStyle w:val="af7"/>
        <w:numPr>
          <w:ilvl w:val="0"/>
          <w:numId w:val="2"/>
        </w:numPr>
        <w:spacing w:after="0"/>
        <w:ind w:left="0" w:right="284" w:firstLine="851"/>
        <w:rPr>
          <w:lang w:val="en-US"/>
        </w:rPr>
      </w:pPr>
      <w:r>
        <w:rPr>
          <w:lang w:val="en-US"/>
        </w:rPr>
        <w:t xml:space="preserve">IBM Introduces the IBM 5150 - The IBM PC // History of Information URL: </w:t>
      </w:r>
      <w:hyperlink r:id="rId39">
        <w:r>
          <w:rPr>
            <w:rStyle w:val="a9"/>
            <w:lang w:val="en-US"/>
          </w:rPr>
          <w:t>https://www.historyofinformation.com/detail.php?id=100</w:t>
        </w:r>
      </w:hyperlink>
      <w:r>
        <w:rPr>
          <w:lang w:val="en-US"/>
        </w:rPr>
        <w:t xml:space="preserve"> (</w:t>
      </w:r>
      <w:r>
        <w:t>дата</w:t>
      </w:r>
      <w:r>
        <w:rPr>
          <w:lang w:val="en-US"/>
        </w:rPr>
        <w:t xml:space="preserve"> </w:t>
      </w:r>
      <w:r>
        <w:t>обращения</w:t>
      </w:r>
      <w:r>
        <w:rPr>
          <w:lang w:val="en-US"/>
        </w:rPr>
        <w:t>: 14.05.2024)</w:t>
      </w:r>
    </w:p>
    <w:p w:rsidR="00C37273" w:rsidRDefault="00C37273" w:rsidP="00C37273">
      <w:pPr>
        <w:pStyle w:val="af7"/>
        <w:numPr>
          <w:ilvl w:val="0"/>
          <w:numId w:val="2"/>
        </w:numPr>
        <w:spacing w:after="0"/>
        <w:ind w:left="0" w:right="284" w:firstLine="851"/>
        <w:rPr>
          <w:lang w:val="en-US"/>
        </w:rPr>
      </w:pPr>
      <w:r>
        <w:rPr>
          <w:lang w:val="en-US"/>
        </w:rPr>
        <w:t>Reviews: 1 Dir for IBM PC/</w:t>
      </w:r>
      <w:proofErr w:type="spellStart"/>
      <w:r>
        <w:rPr>
          <w:lang w:val="en-US"/>
        </w:rPr>
        <w:t>PCjr</w:t>
      </w:r>
      <w:proofErr w:type="spellEnd"/>
      <w:r>
        <w:rPr>
          <w:lang w:val="en-US"/>
        </w:rPr>
        <w:t xml:space="preserve"> // Arthur </w:t>
      </w:r>
      <w:proofErr w:type="spellStart"/>
      <w:r>
        <w:rPr>
          <w:lang w:val="en-US"/>
        </w:rPr>
        <w:t>Leyenberger</w:t>
      </w:r>
      <w:proofErr w:type="spellEnd"/>
      <w:r>
        <w:rPr>
          <w:lang w:val="en-US"/>
        </w:rPr>
        <w:t xml:space="preserve"> // Atari Magazines URL: </w:t>
      </w:r>
      <w:hyperlink r:id="rId40">
        <w:r>
          <w:rPr>
            <w:rStyle w:val="a9"/>
            <w:lang w:val="en-US"/>
          </w:rPr>
          <w:t>https://www.atarimagazines.com/compute/issue65/review_1_dir.php</w:t>
        </w:r>
      </w:hyperlink>
      <w:r>
        <w:rPr>
          <w:lang w:val="en-US"/>
        </w:rPr>
        <w:t xml:space="preserve"> (</w:t>
      </w:r>
      <w:r>
        <w:t>дата</w:t>
      </w:r>
      <w:r>
        <w:rPr>
          <w:lang w:val="en-US"/>
        </w:rPr>
        <w:t xml:space="preserve"> </w:t>
      </w:r>
      <w:r>
        <w:t>обращения</w:t>
      </w:r>
      <w:r>
        <w:rPr>
          <w:lang w:val="en-US"/>
        </w:rPr>
        <w:t>: 14.05.2024)</w:t>
      </w:r>
    </w:p>
    <w:p w:rsidR="00C37273" w:rsidRDefault="00C37273" w:rsidP="00C37273">
      <w:pPr>
        <w:pStyle w:val="af7"/>
        <w:numPr>
          <w:ilvl w:val="0"/>
          <w:numId w:val="2"/>
        </w:numPr>
        <w:spacing w:after="0"/>
        <w:ind w:left="0" w:right="284" w:firstLine="851"/>
        <w:rPr>
          <w:lang w:val="en-US"/>
        </w:rPr>
      </w:pPr>
      <w:r w:rsidRPr="00A93887">
        <w:rPr>
          <w:lang w:val="en-US"/>
        </w:rPr>
        <w:t xml:space="preserve">International Standard for the C++ programming language published // Bjarne </w:t>
      </w:r>
      <w:proofErr w:type="spellStart"/>
      <w:r w:rsidRPr="00A93887">
        <w:rPr>
          <w:lang w:val="en-US"/>
        </w:rPr>
        <w:t>Stroustrup</w:t>
      </w:r>
      <w:proofErr w:type="spellEnd"/>
      <w:r w:rsidRPr="00A93887">
        <w:rPr>
          <w:lang w:val="en-US"/>
        </w:rPr>
        <w:t xml:space="preserve"> URL: </w:t>
      </w:r>
      <w:hyperlink r:id="rId41">
        <w:r w:rsidRPr="00A93887">
          <w:rPr>
            <w:rStyle w:val="a9"/>
            <w:lang w:val="en-US"/>
          </w:rPr>
          <w:t>https://www.stroustrup.com/iso_pressrelease2.html</w:t>
        </w:r>
      </w:hyperlink>
      <w:r w:rsidRPr="00A93887">
        <w:rPr>
          <w:lang w:val="en-US"/>
        </w:rPr>
        <w:t xml:space="preserve"> (</w:t>
      </w:r>
      <w:r>
        <w:t>дата</w:t>
      </w:r>
      <w:r w:rsidRPr="00A93887">
        <w:rPr>
          <w:lang w:val="en-US"/>
        </w:rPr>
        <w:t xml:space="preserve"> </w:t>
      </w:r>
      <w:r>
        <w:t>обращения</w:t>
      </w:r>
      <w:r w:rsidRPr="00A93887">
        <w:rPr>
          <w:lang w:val="en-US"/>
        </w:rPr>
        <w:t xml:space="preserve"> 15.05.2024)</w:t>
      </w:r>
    </w:p>
    <w:p w:rsidR="00C37273" w:rsidRDefault="00C37273" w:rsidP="00C37273">
      <w:pPr>
        <w:pStyle w:val="af7"/>
        <w:numPr>
          <w:ilvl w:val="0"/>
          <w:numId w:val="2"/>
        </w:numPr>
        <w:spacing w:after="0"/>
        <w:ind w:left="0" w:right="284" w:firstLine="851"/>
        <w:rPr>
          <w:lang w:val="en-US"/>
        </w:rPr>
      </w:pPr>
      <w:r>
        <w:rPr>
          <w:lang w:val="en-US"/>
        </w:rPr>
        <w:t xml:space="preserve">MSYS2 - Software Distribution and Building Platform for Windows // MSYS2 URL: </w:t>
      </w:r>
      <w:hyperlink r:id="rId42">
        <w:r>
          <w:rPr>
            <w:rStyle w:val="a9"/>
            <w:lang w:val="en-US"/>
          </w:rPr>
          <w:t>https://www.msys2.org/</w:t>
        </w:r>
      </w:hyperlink>
      <w:r>
        <w:rPr>
          <w:lang w:val="en-US"/>
        </w:rPr>
        <w:t xml:space="preserve"> (</w:t>
      </w:r>
      <w:r>
        <w:t>дата</w:t>
      </w:r>
      <w:r>
        <w:rPr>
          <w:lang w:val="en-US"/>
        </w:rPr>
        <w:t xml:space="preserve"> </w:t>
      </w:r>
      <w:r>
        <w:t>обращения</w:t>
      </w:r>
      <w:r>
        <w:rPr>
          <w:lang w:val="en-US"/>
        </w:rPr>
        <w:t xml:space="preserve"> 17.05.2024)</w:t>
      </w:r>
    </w:p>
    <w:p w:rsidR="00C37273" w:rsidRPr="00A93887" w:rsidRDefault="00C37273" w:rsidP="00C37273">
      <w:pPr>
        <w:pStyle w:val="af7"/>
        <w:numPr>
          <w:ilvl w:val="0"/>
          <w:numId w:val="2"/>
        </w:numPr>
        <w:spacing w:after="0"/>
        <w:ind w:left="0" w:right="284" w:firstLine="851"/>
      </w:pPr>
      <w:r>
        <w:t xml:space="preserve">Введение в JSON // JSON URL: </w:t>
      </w:r>
      <w:hyperlink r:id="rId43">
        <w:r>
          <w:rPr>
            <w:rStyle w:val="a9"/>
          </w:rPr>
          <w:t>https://www.json.org/json-ru.html</w:t>
        </w:r>
      </w:hyperlink>
      <w:r>
        <w:t xml:space="preserve"> (дата обращения 19.05.2024)</w:t>
      </w:r>
    </w:p>
    <w:p w:rsidR="00C37273" w:rsidRDefault="00C37273" w:rsidP="00C37273">
      <w:pPr>
        <w:pStyle w:val="af7"/>
        <w:spacing w:after="0"/>
        <w:ind w:right="284" w:firstLine="0"/>
      </w:pPr>
    </w:p>
    <w:p w:rsidR="00C37273" w:rsidRDefault="00C37273"/>
    <w:sectPr w:rsidR="00C37273">
      <w:footerReference w:type="default" r:id="rId44"/>
      <w:pgSz w:w="11906" w:h="16838"/>
      <w:pgMar w:top="1134" w:right="850" w:bottom="1134" w:left="1701" w:header="0" w:footer="708" w:gutter="0"/>
      <w:cols w:space="720"/>
      <w:formProt w:val="0"/>
      <w:docGrid w:linePitch="360" w:charSpace="1638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1"/>
    <w:family w:val="auto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to Sans">
    <w:altName w:val="Times New Roman"/>
    <w:charset w:val="01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scadia Mono">
    <w:altName w:val="Times New Roman"/>
    <w:charset w:val="01"/>
    <w:family w:val="roman"/>
    <w:pitch w:val="variable"/>
  </w:font>
  <w:font w:name="Cascadia Code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1127421"/>
      <w:docPartObj>
        <w:docPartGallery w:val="Page Numbers (Bottom of Page)"/>
        <w:docPartUnique/>
      </w:docPartObj>
    </w:sdtPr>
    <w:sdtEndPr/>
    <w:sdtContent>
      <w:p w:rsidR="00D74B89" w:rsidRDefault="001B4630">
        <w:pPr>
          <w:pStyle w:val="a8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D74B89" w:rsidRDefault="001B4630">
    <w:pPr>
      <w:pStyle w:val="a8"/>
      <w:jc w:val="right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7054F"/>
    <w:multiLevelType w:val="multilevel"/>
    <w:tmpl w:val="BE92873E"/>
    <w:lvl w:ilvl="0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 w:cs="Symbol" w:hint="default"/>
        <w:sz w:val="28"/>
        <w:szCs w:val="37"/>
      </w:rPr>
    </w:lvl>
    <w:lvl w:ilvl="1">
      <w:start w:val="1"/>
      <w:numFmt w:val="bullet"/>
      <w:lvlText w:val="◦"/>
      <w:lvlJc w:val="left"/>
      <w:pPr>
        <w:tabs>
          <w:tab w:val="num" w:pos="1150"/>
        </w:tabs>
        <w:ind w:left="1150" w:hanging="360"/>
      </w:pPr>
      <w:rPr>
        <w:rFonts w:ascii="OpenSymbol" w:hAnsi="OpenSymbol" w:cs="OpenSymbol" w:hint="default"/>
        <w:sz w:val="28"/>
        <w:szCs w:val="37"/>
      </w:rPr>
    </w:lvl>
    <w:lvl w:ilvl="2">
      <w:start w:val="1"/>
      <w:numFmt w:val="bullet"/>
      <w:lvlText w:val="▪"/>
      <w:lvlJc w:val="left"/>
      <w:pPr>
        <w:tabs>
          <w:tab w:val="num" w:pos="1510"/>
        </w:tabs>
        <w:ind w:left="1510" w:hanging="360"/>
      </w:pPr>
      <w:rPr>
        <w:rFonts w:ascii="OpenSymbol" w:hAnsi="OpenSymbol" w:cs="OpenSymbol" w:hint="default"/>
        <w:sz w:val="28"/>
        <w:szCs w:val="37"/>
      </w:rPr>
    </w:lvl>
    <w:lvl w:ilvl="3">
      <w:start w:val="1"/>
      <w:numFmt w:val="bullet"/>
      <w:lvlText w:val=""/>
      <w:lvlJc w:val="left"/>
      <w:pPr>
        <w:tabs>
          <w:tab w:val="num" w:pos="1870"/>
        </w:tabs>
        <w:ind w:left="1870" w:hanging="360"/>
      </w:pPr>
      <w:rPr>
        <w:rFonts w:ascii="Symbol" w:hAnsi="Symbol" w:cs="Symbol" w:hint="default"/>
        <w:sz w:val="28"/>
        <w:szCs w:val="37"/>
      </w:rPr>
    </w:lvl>
    <w:lvl w:ilvl="4">
      <w:start w:val="1"/>
      <w:numFmt w:val="bullet"/>
      <w:lvlText w:val="◦"/>
      <w:lvlJc w:val="left"/>
      <w:pPr>
        <w:tabs>
          <w:tab w:val="num" w:pos="2230"/>
        </w:tabs>
        <w:ind w:left="2230" w:hanging="360"/>
      </w:pPr>
      <w:rPr>
        <w:rFonts w:ascii="OpenSymbol" w:hAnsi="OpenSymbol" w:cs="OpenSymbol" w:hint="default"/>
        <w:sz w:val="28"/>
        <w:szCs w:val="37"/>
      </w:rPr>
    </w:lvl>
    <w:lvl w:ilvl="5">
      <w:start w:val="1"/>
      <w:numFmt w:val="bullet"/>
      <w:lvlText w:val="▪"/>
      <w:lvlJc w:val="left"/>
      <w:pPr>
        <w:tabs>
          <w:tab w:val="num" w:pos="2590"/>
        </w:tabs>
        <w:ind w:left="2590" w:hanging="360"/>
      </w:pPr>
      <w:rPr>
        <w:rFonts w:ascii="OpenSymbol" w:hAnsi="OpenSymbol" w:cs="OpenSymbol" w:hint="default"/>
        <w:sz w:val="28"/>
        <w:szCs w:val="37"/>
      </w:rPr>
    </w:lvl>
    <w:lvl w:ilvl="6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cs="Symbol" w:hint="default"/>
        <w:sz w:val="28"/>
        <w:szCs w:val="37"/>
      </w:rPr>
    </w:lvl>
    <w:lvl w:ilvl="7">
      <w:start w:val="1"/>
      <w:numFmt w:val="bullet"/>
      <w:lvlText w:val="◦"/>
      <w:lvlJc w:val="left"/>
      <w:pPr>
        <w:tabs>
          <w:tab w:val="num" w:pos="3310"/>
        </w:tabs>
        <w:ind w:left="3310" w:hanging="360"/>
      </w:pPr>
      <w:rPr>
        <w:rFonts w:ascii="OpenSymbol" w:hAnsi="OpenSymbol" w:cs="OpenSymbol" w:hint="default"/>
        <w:sz w:val="28"/>
        <w:szCs w:val="37"/>
      </w:rPr>
    </w:lvl>
    <w:lvl w:ilvl="8">
      <w:start w:val="1"/>
      <w:numFmt w:val="bullet"/>
      <w:lvlText w:val="▪"/>
      <w:lvlJc w:val="left"/>
      <w:pPr>
        <w:tabs>
          <w:tab w:val="num" w:pos="3670"/>
        </w:tabs>
        <w:ind w:left="3670" w:hanging="360"/>
      </w:pPr>
      <w:rPr>
        <w:rFonts w:ascii="OpenSymbol" w:hAnsi="OpenSymbol" w:cs="OpenSymbol" w:hint="default"/>
        <w:sz w:val="28"/>
        <w:szCs w:val="37"/>
      </w:rPr>
    </w:lvl>
  </w:abstractNum>
  <w:abstractNum w:abstractNumId="1">
    <w:nsid w:val="0DE6571C"/>
    <w:multiLevelType w:val="multilevel"/>
    <w:tmpl w:val="224AC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sz w:val="28"/>
        <w:szCs w:val="37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Calibri" w:hAnsi="Calibri" w:cs="Calibri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Calibri" w:hAnsi="Calibri" w:cs="Calibri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Calibri" w:hAnsi="Calibri" w:cs="Calibri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Calibri" w:hAnsi="Calibri" w:cs="Calibri" w:hint="default"/>
      </w:rPr>
    </w:lvl>
  </w:abstractNum>
  <w:abstractNum w:abstractNumId="2">
    <w:nsid w:val="0EF21B8F"/>
    <w:multiLevelType w:val="multilevel"/>
    <w:tmpl w:val="C988E5BE"/>
    <w:lvl w:ilvl="0">
      <w:start w:val="1"/>
      <w:numFmt w:val="bullet"/>
      <w:lvlText w:val=""/>
      <w:lvlJc w:val="left"/>
      <w:pPr>
        <w:tabs>
          <w:tab w:val="num" w:pos="1357"/>
        </w:tabs>
        <w:ind w:left="1357" w:hanging="360"/>
      </w:pPr>
      <w:rPr>
        <w:rFonts w:ascii="Symbol" w:hAnsi="Symbol" w:cs="Symbol" w:hint="default"/>
        <w:sz w:val="28"/>
        <w:szCs w:val="37"/>
      </w:rPr>
    </w:lvl>
    <w:lvl w:ilvl="1">
      <w:start w:val="1"/>
      <w:numFmt w:val="bullet"/>
      <w:lvlText w:val="◦"/>
      <w:lvlJc w:val="left"/>
      <w:pPr>
        <w:tabs>
          <w:tab w:val="num" w:pos="1717"/>
        </w:tabs>
        <w:ind w:left="1717" w:hanging="360"/>
      </w:pPr>
      <w:rPr>
        <w:rFonts w:ascii="Calibri" w:hAnsi="Calibri" w:cs="Calibri" w:hint="default"/>
        <w:sz w:val="28"/>
        <w:szCs w:val="37"/>
      </w:rPr>
    </w:lvl>
    <w:lvl w:ilvl="2">
      <w:start w:val="1"/>
      <w:numFmt w:val="bullet"/>
      <w:lvlText w:val="▪"/>
      <w:lvlJc w:val="left"/>
      <w:pPr>
        <w:tabs>
          <w:tab w:val="num" w:pos="2077"/>
        </w:tabs>
        <w:ind w:left="2077" w:hanging="360"/>
      </w:pPr>
      <w:rPr>
        <w:rFonts w:ascii="Calibri" w:hAnsi="Calibri" w:cs="Calibri" w:hint="default"/>
        <w:sz w:val="28"/>
        <w:szCs w:val="37"/>
      </w:rPr>
    </w:lvl>
    <w:lvl w:ilvl="3">
      <w:start w:val="1"/>
      <w:numFmt w:val="bullet"/>
      <w:lvlText w:val=""/>
      <w:lvlJc w:val="left"/>
      <w:pPr>
        <w:tabs>
          <w:tab w:val="num" w:pos="2437"/>
        </w:tabs>
        <w:ind w:left="2437" w:hanging="360"/>
      </w:pPr>
      <w:rPr>
        <w:rFonts w:ascii="Symbol" w:hAnsi="Symbol" w:cs="Symbol" w:hint="default"/>
        <w:sz w:val="28"/>
        <w:szCs w:val="37"/>
      </w:rPr>
    </w:lvl>
    <w:lvl w:ilvl="4">
      <w:start w:val="1"/>
      <w:numFmt w:val="bullet"/>
      <w:lvlText w:val="◦"/>
      <w:lvlJc w:val="left"/>
      <w:pPr>
        <w:tabs>
          <w:tab w:val="num" w:pos="2797"/>
        </w:tabs>
        <w:ind w:left="2797" w:hanging="360"/>
      </w:pPr>
      <w:rPr>
        <w:rFonts w:ascii="Calibri" w:hAnsi="Calibri" w:cs="Calibri" w:hint="default"/>
        <w:sz w:val="28"/>
        <w:szCs w:val="37"/>
      </w:rPr>
    </w:lvl>
    <w:lvl w:ilvl="5">
      <w:start w:val="1"/>
      <w:numFmt w:val="bullet"/>
      <w:lvlText w:val="▪"/>
      <w:lvlJc w:val="left"/>
      <w:pPr>
        <w:tabs>
          <w:tab w:val="num" w:pos="3157"/>
        </w:tabs>
        <w:ind w:left="3157" w:hanging="360"/>
      </w:pPr>
      <w:rPr>
        <w:rFonts w:ascii="Calibri" w:hAnsi="Calibri" w:cs="Calibri" w:hint="default"/>
        <w:sz w:val="28"/>
        <w:szCs w:val="37"/>
      </w:rPr>
    </w:lvl>
    <w:lvl w:ilvl="6">
      <w:start w:val="1"/>
      <w:numFmt w:val="bullet"/>
      <w:lvlText w:val=""/>
      <w:lvlJc w:val="left"/>
      <w:pPr>
        <w:tabs>
          <w:tab w:val="num" w:pos="3517"/>
        </w:tabs>
        <w:ind w:left="3517" w:hanging="360"/>
      </w:pPr>
      <w:rPr>
        <w:rFonts w:ascii="Symbol" w:hAnsi="Symbol" w:cs="Symbol" w:hint="default"/>
        <w:sz w:val="28"/>
        <w:szCs w:val="37"/>
      </w:rPr>
    </w:lvl>
    <w:lvl w:ilvl="7">
      <w:start w:val="1"/>
      <w:numFmt w:val="bullet"/>
      <w:lvlText w:val="◦"/>
      <w:lvlJc w:val="left"/>
      <w:pPr>
        <w:tabs>
          <w:tab w:val="num" w:pos="3877"/>
        </w:tabs>
        <w:ind w:left="3877" w:hanging="360"/>
      </w:pPr>
      <w:rPr>
        <w:rFonts w:ascii="Calibri" w:hAnsi="Calibri" w:cs="Calibri" w:hint="default"/>
        <w:sz w:val="28"/>
        <w:szCs w:val="37"/>
      </w:rPr>
    </w:lvl>
    <w:lvl w:ilvl="8">
      <w:start w:val="1"/>
      <w:numFmt w:val="bullet"/>
      <w:lvlText w:val="▪"/>
      <w:lvlJc w:val="left"/>
      <w:pPr>
        <w:tabs>
          <w:tab w:val="num" w:pos="4237"/>
        </w:tabs>
        <w:ind w:left="4237" w:hanging="360"/>
      </w:pPr>
      <w:rPr>
        <w:rFonts w:ascii="Calibri" w:hAnsi="Calibri" w:cs="Calibri" w:hint="default"/>
        <w:sz w:val="28"/>
        <w:szCs w:val="37"/>
      </w:rPr>
    </w:lvl>
  </w:abstractNum>
  <w:abstractNum w:abstractNumId="3">
    <w:nsid w:val="10A075CA"/>
    <w:multiLevelType w:val="multilevel"/>
    <w:tmpl w:val="4406E73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11965689"/>
    <w:multiLevelType w:val="multilevel"/>
    <w:tmpl w:val="38CC3654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 w:cs="Wingdings" w:hint="default"/>
      </w:rPr>
    </w:lvl>
  </w:abstractNum>
  <w:abstractNum w:abstractNumId="5">
    <w:nsid w:val="129A48F0"/>
    <w:multiLevelType w:val="multilevel"/>
    <w:tmpl w:val="D4D21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1DB84203"/>
    <w:multiLevelType w:val="multilevel"/>
    <w:tmpl w:val="5E623F5A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7">
    <w:nsid w:val="1EBD02C5"/>
    <w:multiLevelType w:val="multilevel"/>
    <w:tmpl w:val="C3728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37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8"/>
        <w:szCs w:val="37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  <w:sz w:val="28"/>
        <w:szCs w:val="37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szCs w:val="37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Calibri" w:hAnsi="Calibri" w:cs="Calibri" w:hint="default"/>
        <w:sz w:val="28"/>
        <w:szCs w:val="37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Calibri" w:hAnsi="Calibri" w:cs="Calibri" w:hint="default"/>
        <w:sz w:val="28"/>
        <w:szCs w:val="37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szCs w:val="37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Calibri" w:hAnsi="Calibri" w:cs="Calibri" w:hint="default"/>
        <w:sz w:val="28"/>
        <w:szCs w:val="37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Calibri" w:hAnsi="Calibri" w:cs="Calibri" w:hint="default"/>
        <w:sz w:val="28"/>
        <w:szCs w:val="37"/>
      </w:rPr>
    </w:lvl>
  </w:abstractNum>
  <w:abstractNum w:abstractNumId="8">
    <w:nsid w:val="20BE40FD"/>
    <w:multiLevelType w:val="multilevel"/>
    <w:tmpl w:val="DFD47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37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8"/>
        <w:szCs w:val="37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8"/>
        <w:szCs w:val="37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szCs w:val="37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8"/>
        <w:szCs w:val="37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28"/>
        <w:szCs w:val="37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szCs w:val="37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8"/>
        <w:szCs w:val="37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28"/>
        <w:szCs w:val="37"/>
      </w:rPr>
    </w:lvl>
  </w:abstractNum>
  <w:abstractNum w:abstractNumId="9">
    <w:nsid w:val="21C95007"/>
    <w:multiLevelType w:val="multilevel"/>
    <w:tmpl w:val="C2D4E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37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8"/>
        <w:szCs w:val="37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8"/>
        <w:szCs w:val="37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szCs w:val="37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8"/>
        <w:szCs w:val="37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28"/>
        <w:szCs w:val="37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szCs w:val="37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8"/>
        <w:szCs w:val="37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28"/>
        <w:szCs w:val="37"/>
      </w:rPr>
    </w:lvl>
  </w:abstractNum>
  <w:abstractNum w:abstractNumId="10">
    <w:nsid w:val="228219CC"/>
    <w:multiLevelType w:val="multilevel"/>
    <w:tmpl w:val="BCB63A86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1" w:hanging="180"/>
      </w:pPr>
    </w:lvl>
  </w:abstractNum>
  <w:abstractNum w:abstractNumId="11">
    <w:nsid w:val="27774487"/>
    <w:multiLevelType w:val="multilevel"/>
    <w:tmpl w:val="61325884"/>
    <w:lvl w:ilvl="0">
      <w:start w:val="1"/>
      <w:numFmt w:val="decimal"/>
      <w:lvlText w:val="%1."/>
      <w:lvlJc w:val="left"/>
      <w:pPr>
        <w:tabs>
          <w:tab w:val="num" w:pos="0"/>
        </w:tabs>
        <w:ind w:left="171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43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15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87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9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1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03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75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473" w:hanging="180"/>
      </w:pPr>
    </w:lvl>
  </w:abstractNum>
  <w:abstractNum w:abstractNumId="12">
    <w:nsid w:val="3169385D"/>
    <w:multiLevelType w:val="multilevel"/>
    <w:tmpl w:val="290AD926"/>
    <w:lvl w:ilvl="0">
      <w:start w:val="1"/>
      <w:numFmt w:val="decimal"/>
      <w:lvlText w:val="%1."/>
      <w:lvlJc w:val="left"/>
      <w:pPr>
        <w:tabs>
          <w:tab w:val="num" w:pos="0"/>
        </w:tabs>
        <w:ind w:left="114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6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8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0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6" w:hanging="180"/>
      </w:pPr>
    </w:lvl>
  </w:abstractNum>
  <w:abstractNum w:abstractNumId="13">
    <w:nsid w:val="32A06AB0"/>
    <w:multiLevelType w:val="multilevel"/>
    <w:tmpl w:val="5004F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37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8"/>
        <w:szCs w:val="37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8"/>
        <w:szCs w:val="37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szCs w:val="37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8"/>
        <w:szCs w:val="37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28"/>
        <w:szCs w:val="37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szCs w:val="37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8"/>
        <w:szCs w:val="37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28"/>
        <w:szCs w:val="37"/>
      </w:rPr>
    </w:lvl>
  </w:abstractNum>
  <w:abstractNum w:abstractNumId="14">
    <w:nsid w:val="34A25AE8"/>
    <w:multiLevelType w:val="multilevel"/>
    <w:tmpl w:val="A2E6D84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B9A55C0"/>
    <w:multiLevelType w:val="multilevel"/>
    <w:tmpl w:val="DFEE6280"/>
    <w:lvl w:ilvl="0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 w:cs="Symbol" w:hint="default"/>
        <w:sz w:val="28"/>
        <w:szCs w:val="37"/>
      </w:rPr>
    </w:lvl>
    <w:lvl w:ilvl="1">
      <w:start w:val="1"/>
      <w:numFmt w:val="bullet"/>
      <w:lvlText w:val="◦"/>
      <w:lvlJc w:val="left"/>
      <w:pPr>
        <w:tabs>
          <w:tab w:val="num" w:pos="1150"/>
        </w:tabs>
        <w:ind w:left="1150" w:hanging="360"/>
      </w:pPr>
      <w:rPr>
        <w:rFonts w:ascii="Calibri" w:hAnsi="Calibri" w:cs="Calibri" w:hint="default"/>
        <w:sz w:val="28"/>
        <w:szCs w:val="37"/>
      </w:rPr>
    </w:lvl>
    <w:lvl w:ilvl="2">
      <w:start w:val="1"/>
      <w:numFmt w:val="bullet"/>
      <w:lvlText w:val="▪"/>
      <w:lvlJc w:val="left"/>
      <w:pPr>
        <w:tabs>
          <w:tab w:val="num" w:pos="1510"/>
        </w:tabs>
        <w:ind w:left="1510" w:hanging="360"/>
      </w:pPr>
      <w:rPr>
        <w:rFonts w:ascii="Calibri" w:hAnsi="Calibri" w:cs="Calibri" w:hint="default"/>
        <w:sz w:val="28"/>
        <w:szCs w:val="37"/>
      </w:rPr>
    </w:lvl>
    <w:lvl w:ilvl="3">
      <w:start w:val="1"/>
      <w:numFmt w:val="bullet"/>
      <w:lvlText w:val=""/>
      <w:lvlJc w:val="left"/>
      <w:pPr>
        <w:tabs>
          <w:tab w:val="num" w:pos="1870"/>
        </w:tabs>
        <w:ind w:left="1870" w:hanging="360"/>
      </w:pPr>
      <w:rPr>
        <w:rFonts w:ascii="Symbol" w:hAnsi="Symbol" w:cs="Symbol" w:hint="default"/>
        <w:sz w:val="28"/>
        <w:szCs w:val="37"/>
      </w:rPr>
    </w:lvl>
    <w:lvl w:ilvl="4">
      <w:start w:val="1"/>
      <w:numFmt w:val="bullet"/>
      <w:lvlText w:val="◦"/>
      <w:lvlJc w:val="left"/>
      <w:pPr>
        <w:tabs>
          <w:tab w:val="num" w:pos="2230"/>
        </w:tabs>
        <w:ind w:left="2230" w:hanging="360"/>
      </w:pPr>
      <w:rPr>
        <w:rFonts w:ascii="Calibri" w:hAnsi="Calibri" w:cs="Calibri" w:hint="default"/>
        <w:sz w:val="28"/>
        <w:szCs w:val="37"/>
      </w:rPr>
    </w:lvl>
    <w:lvl w:ilvl="5">
      <w:start w:val="1"/>
      <w:numFmt w:val="bullet"/>
      <w:lvlText w:val="▪"/>
      <w:lvlJc w:val="left"/>
      <w:pPr>
        <w:tabs>
          <w:tab w:val="num" w:pos="2590"/>
        </w:tabs>
        <w:ind w:left="2590" w:hanging="360"/>
      </w:pPr>
      <w:rPr>
        <w:rFonts w:ascii="Calibri" w:hAnsi="Calibri" w:cs="Calibri" w:hint="default"/>
        <w:sz w:val="28"/>
        <w:szCs w:val="37"/>
      </w:rPr>
    </w:lvl>
    <w:lvl w:ilvl="6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cs="Symbol" w:hint="default"/>
        <w:sz w:val="28"/>
        <w:szCs w:val="37"/>
      </w:rPr>
    </w:lvl>
    <w:lvl w:ilvl="7">
      <w:start w:val="1"/>
      <w:numFmt w:val="bullet"/>
      <w:lvlText w:val="◦"/>
      <w:lvlJc w:val="left"/>
      <w:pPr>
        <w:tabs>
          <w:tab w:val="num" w:pos="3310"/>
        </w:tabs>
        <w:ind w:left="3310" w:hanging="360"/>
      </w:pPr>
      <w:rPr>
        <w:rFonts w:ascii="Calibri" w:hAnsi="Calibri" w:cs="Calibri" w:hint="default"/>
        <w:sz w:val="28"/>
        <w:szCs w:val="37"/>
      </w:rPr>
    </w:lvl>
    <w:lvl w:ilvl="8">
      <w:start w:val="1"/>
      <w:numFmt w:val="bullet"/>
      <w:lvlText w:val="▪"/>
      <w:lvlJc w:val="left"/>
      <w:pPr>
        <w:tabs>
          <w:tab w:val="num" w:pos="3670"/>
        </w:tabs>
        <w:ind w:left="3670" w:hanging="360"/>
      </w:pPr>
      <w:rPr>
        <w:rFonts w:ascii="Calibri" w:hAnsi="Calibri" w:cs="Calibri" w:hint="default"/>
        <w:sz w:val="28"/>
        <w:szCs w:val="37"/>
      </w:rPr>
    </w:lvl>
  </w:abstractNum>
  <w:abstractNum w:abstractNumId="16">
    <w:nsid w:val="3DCC6D4A"/>
    <w:multiLevelType w:val="multilevel"/>
    <w:tmpl w:val="00C275D6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7">
    <w:nsid w:val="422C4996"/>
    <w:multiLevelType w:val="multilevel"/>
    <w:tmpl w:val="9B186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37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8"/>
        <w:szCs w:val="37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8"/>
        <w:szCs w:val="37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szCs w:val="37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8"/>
        <w:szCs w:val="37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28"/>
        <w:szCs w:val="37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szCs w:val="37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8"/>
        <w:szCs w:val="37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28"/>
        <w:szCs w:val="37"/>
      </w:rPr>
    </w:lvl>
  </w:abstractNum>
  <w:abstractNum w:abstractNumId="18">
    <w:nsid w:val="44F646CD"/>
    <w:multiLevelType w:val="multilevel"/>
    <w:tmpl w:val="AE325EDA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9">
    <w:nsid w:val="529D0ACD"/>
    <w:multiLevelType w:val="multilevel"/>
    <w:tmpl w:val="34C6D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37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8"/>
        <w:szCs w:val="37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8"/>
        <w:szCs w:val="37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szCs w:val="37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8"/>
        <w:szCs w:val="37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28"/>
        <w:szCs w:val="37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szCs w:val="37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8"/>
        <w:szCs w:val="37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28"/>
        <w:szCs w:val="37"/>
      </w:rPr>
    </w:lvl>
  </w:abstractNum>
  <w:abstractNum w:abstractNumId="20">
    <w:nsid w:val="53233285"/>
    <w:multiLevelType w:val="multilevel"/>
    <w:tmpl w:val="C482321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5523746C"/>
    <w:multiLevelType w:val="multilevel"/>
    <w:tmpl w:val="6D667172"/>
    <w:lvl w:ilvl="0">
      <w:start w:val="1"/>
      <w:numFmt w:val="decimal"/>
      <w:lvlText w:val="%1."/>
      <w:lvlJc w:val="left"/>
      <w:pPr>
        <w:tabs>
          <w:tab w:val="num" w:pos="0"/>
        </w:tabs>
        <w:ind w:left="114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6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8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0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6" w:hanging="180"/>
      </w:pPr>
    </w:lvl>
  </w:abstractNum>
  <w:abstractNum w:abstractNumId="22">
    <w:nsid w:val="55782361"/>
    <w:multiLevelType w:val="multilevel"/>
    <w:tmpl w:val="D1809F5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3">
    <w:nsid w:val="56486010"/>
    <w:multiLevelType w:val="multilevel"/>
    <w:tmpl w:val="17E899E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66F2CCF"/>
    <w:multiLevelType w:val="multilevel"/>
    <w:tmpl w:val="7D826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37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8"/>
        <w:szCs w:val="37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8"/>
        <w:szCs w:val="37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szCs w:val="37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8"/>
        <w:szCs w:val="37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28"/>
        <w:szCs w:val="37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szCs w:val="37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8"/>
        <w:szCs w:val="37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28"/>
        <w:szCs w:val="37"/>
      </w:rPr>
    </w:lvl>
  </w:abstractNum>
  <w:abstractNum w:abstractNumId="25">
    <w:nsid w:val="57855BFF"/>
    <w:multiLevelType w:val="hybridMultilevel"/>
    <w:tmpl w:val="357AE3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79710B5"/>
    <w:multiLevelType w:val="multilevel"/>
    <w:tmpl w:val="39700F32"/>
    <w:lvl w:ilvl="0">
      <w:start w:val="1"/>
      <w:numFmt w:val="decimal"/>
      <w:lvlText w:val="%1)"/>
      <w:lvlJc w:val="left"/>
      <w:pPr>
        <w:tabs>
          <w:tab w:val="num" w:pos="0"/>
        </w:tabs>
        <w:ind w:left="142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5" w:hanging="180"/>
      </w:pPr>
    </w:lvl>
  </w:abstractNum>
  <w:abstractNum w:abstractNumId="27">
    <w:nsid w:val="5B62038B"/>
    <w:multiLevelType w:val="multilevel"/>
    <w:tmpl w:val="55A2B6BA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8">
    <w:nsid w:val="5BBD246A"/>
    <w:multiLevelType w:val="multilevel"/>
    <w:tmpl w:val="6600A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9">
    <w:nsid w:val="61C64418"/>
    <w:multiLevelType w:val="multilevel"/>
    <w:tmpl w:val="27FAEA1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8"/>
        <w:szCs w:val="37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  <w:sz w:val="28"/>
        <w:szCs w:val="37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8"/>
        <w:szCs w:val="37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sz w:val="28"/>
        <w:szCs w:val="37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  <w:sz w:val="28"/>
        <w:szCs w:val="37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8"/>
        <w:szCs w:val="37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8"/>
        <w:szCs w:val="37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  <w:sz w:val="28"/>
        <w:szCs w:val="37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 w:hint="default"/>
        <w:sz w:val="28"/>
        <w:szCs w:val="37"/>
      </w:rPr>
    </w:lvl>
  </w:abstractNum>
  <w:abstractNum w:abstractNumId="30">
    <w:nsid w:val="66DF4956"/>
    <w:multiLevelType w:val="multilevel"/>
    <w:tmpl w:val="7DB28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37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8"/>
        <w:szCs w:val="37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8"/>
        <w:szCs w:val="37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szCs w:val="37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8"/>
        <w:szCs w:val="37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28"/>
        <w:szCs w:val="37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szCs w:val="37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8"/>
        <w:szCs w:val="37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28"/>
        <w:szCs w:val="37"/>
      </w:rPr>
    </w:lvl>
  </w:abstractNum>
  <w:abstractNum w:abstractNumId="31">
    <w:nsid w:val="6FD767BA"/>
    <w:multiLevelType w:val="multilevel"/>
    <w:tmpl w:val="3FE23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37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8"/>
        <w:szCs w:val="37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8"/>
        <w:szCs w:val="37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szCs w:val="37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8"/>
        <w:szCs w:val="37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28"/>
        <w:szCs w:val="37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szCs w:val="37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8"/>
        <w:szCs w:val="37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28"/>
        <w:szCs w:val="37"/>
      </w:rPr>
    </w:lvl>
  </w:abstractNum>
  <w:abstractNum w:abstractNumId="32">
    <w:nsid w:val="78D55FA2"/>
    <w:multiLevelType w:val="multilevel"/>
    <w:tmpl w:val="4C8E7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37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8"/>
        <w:szCs w:val="37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8"/>
        <w:szCs w:val="37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szCs w:val="37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8"/>
        <w:szCs w:val="37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28"/>
        <w:szCs w:val="37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szCs w:val="37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8"/>
        <w:szCs w:val="37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28"/>
        <w:szCs w:val="37"/>
      </w:rPr>
    </w:lvl>
  </w:abstractNum>
  <w:abstractNum w:abstractNumId="33">
    <w:nsid w:val="7D5A4275"/>
    <w:multiLevelType w:val="multilevel"/>
    <w:tmpl w:val="82544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37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8"/>
        <w:szCs w:val="37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8"/>
        <w:szCs w:val="37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szCs w:val="37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8"/>
        <w:szCs w:val="37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28"/>
        <w:szCs w:val="37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szCs w:val="37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8"/>
        <w:szCs w:val="37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28"/>
        <w:szCs w:val="37"/>
      </w:rPr>
    </w:lvl>
  </w:abstractNum>
  <w:num w:numId="1">
    <w:abstractNumId w:val="26"/>
  </w:num>
  <w:num w:numId="2">
    <w:abstractNumId w:val="11"/>
  </w:num>
  <w:num w:numId="3">
    <w:abstractNumId w:val="10"/>
  </w:num>
  <w:num w:numId="4">
    <w:abstractNumId w:val="28"/>
  </w:num>
  <w:num w:numId="5">
    <w:abstractNumId w:val="1"/>
  </w:num>
  <w:num w:numId="6">
    <w:abstractNumId w:val="15"/>
  </w:num>
  <w:num w:numId="7">
    <w:abstractNumId w:val="7"/>
  </w:num>
  <w:num w:numId="8">
    <w:abstractNumId w:val="2"/>
  </w:num>
  <w:num w:numId="9">
    <w:abstractNumId w:val="14"/>
  </w:num>
  <w:num w:numId="10">
    <w:abstractNumId w:val="20"/>
  </w:num>
  <w:num w:numId="11">
    <w:abstractNumId w:val="4"/>
  </w:num>
  <w:num w:numId="12">
    <w:abstractNumId w:val="23"/>
  </w:num>
  <w:num w:numId="13">
    <w:abstractNumId w:val="16"/>
  </w:num>
  <w:num w:numId="14">
    <w:abstractNumId w:val="3"/>
  </w:num>
  <w:num w:numId="15">
    <w:abstractNumId w:val="21"/>
  </w:num>
  <w:num w:numId="16">
    <w:abstractNumId w:val="27"/>
  </w:num>
  <w:num w:numId="17">
    <w:abstractNumId w:val="18"/>
  </w:num>
  <w:num w:numId="18">
    <w:abstractNumId w:val="12"/>
  </w:num>
  <w:num w:numId="19">
    <w:abstractNumId w:val="6"/>
  </w:num>
  <w:num w:numId="20">
    <w:abstractNumId w:val="24"/>
  </w:num>
  <w:num w:numId="21">
    <w:abstractNumId w:val="17"/>
  </w:num>
  <w:num w:numId="22">
    <w:abstractNumId w:val="13"/>
  </w:num>
  <w:num w:numId="23">
    <w:abstractNumId w:val="8"/>
  </w:num>
  <w:num w:numId="24">
    <w:abstractNumId w:val="30"/>
  </w:num>
  <w:num w:numId="25">
    <w:abstractNumId w:val="31"/>
  </w:num>
  <w:num w:numId="26">
    <w:abstractNumId w:val="19"/>
  </w:num>
  <w:num w:numId="27">
    <w:abstractNumId w:val="9"/>
  </w:num>
  <w:num w:numId="28">
    <w:abstractNumId w:val="33"/>
  </w:num>
  <w:num w:numId="29">
    <w:abstractNumId w:val="0"/>
  </w:num>
  <w:num w:numId="30">
    <w:abstractNumId w:val="32"/>
  </w:num>
  <w:num w:numId="31">
    <w:abstractNumId w:val="29"/>
  </w:num>
  <w:num w:numId="32">
    <w:abstractNumId w:val="5"/>
  </w:num>
  <w:num w:numId="33">
    <w:abstractNumId w:val="22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273"/>
    <w:rsid w:val="001B4630"/>
    <w:rsid w:val="0052196F"/>
    <w:rsid w:val="007D45A3"/>
    <w:rsid w:val="00C37273"/>
    <w:rsid w:val="00ED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273"/>
    <w:pPr>
      <w:suppressAutoHyphens/>
      <w:spacing w:after="160" w:line="259" w:lineRule="auto"/>
    </w:pPr>
    <w:rPr>
      <w:rFonts w:ascii="Times New Roman" w:eastAsia="Times New Roman" w:hAnsi="Times New Roman" w:cs="Times New Roman"/>
      <w:szCs w:val="28"/>
      <w:lang w:eastAsia="zh-CN" w:bidi="th-TH"/>
    </w:rPr>
  </w:style>
  <w:style w:type="paragraph" w:styleId="1">
    <w:name w:val="heading 1"/>
    <w:basedOn w:val="a"/>
    <w:next w:val="a"/>
    <w:link w:val="10"/>
    <w:uiPriority w:val="9"/>
    <w:qFormat/>
    <w:rsid w:val="00C37273"/>
    <w:pPr>
      <w:keepNext/>
      <w:keepLines/>
      <w:spacing w:before="240" w:after="0"/>
      <w:outlineLvl w:val="0"/>
    </w:pPr>
    <w:rPr>
      <w:color w:val="365F91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C37273"/>
    <w:pPr>
      <w:keepNext/>
      <w:keepLines/>
      <w:spacing w:before="40" w:after="0"/>
      <w:outlineLvl w:val="1"/>
    </w:pPr>
    <w:rPr>
      <w:color w:val="365F91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C37273"/>
    <w:pPr>
      <w:keepNext/>
      <w:keepLines/>
      <w:spacing w:before="40" w:after="0"/>
      <w:outlineLvl w:val="2"/>
    </w:pPr>
    <w:rPr>
      <w:color w:val="243F60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C37273"/>
    <w:rPr>
      <w:rFonts w:ascii="Times New Roman" w:eastAsia="Times New Roman" w:hAnsi="Times New Roman" w:cs="Times New Roman"/>
      <w:color w:val="365F91" w:themeColor="accent1" w:themeShade="BF"/>
      <w:sz w:val="32"/>
      <w:szCs w:val="40"/>
      <w:lang w:eastAsia="zh-CN" w:bidi="th-TH"/>
    </w:rPr>
  </w:style>
  <w:style w:type="character" w:customStyle="1" w:styleId="20">
    <w:name w:val="Заголовок 2 Знак"/>
    <w:basedOn w:val="a0"/>
    <w:link w:val="2"/>
    <w:uiPriority w:val="9"/>
    <w:qFormat/>
    <w:rsid w:val="00C37273"/>
    <w:rPr>
      <w:rFonts w:ascii="Times New Roman" w:eastAsia="Times New Roman" w:hAnsi="Times New Roman" w:cs="Times New Roman"/>
      <w:color w:val="365F91" w:themeColor="accent1" w:themeShade="BF"/>
      <w:sz w:val="26"/>
      <w:szCs w:val="33"/>
      <w:lang w:eastAsia="zh-CN" w:bidi="th-TH"/>
    </w:rPr>
  </w:style>
  <w:style w:type="character" w:customStyle="1" w:styleId="30">
    <w:name w:val="Заголовок 3 Знак"/>
    <w:basedOn w:val="a0"/>
    <w:link w:val="3"/>
    <w:uiPriority w:val="9"/>
    <w:qFormat/>
    <w:rsid w:val="00C37273"/>
    <w:rPr>
      <w:rFonts w:ascii="Times New Roman" w:eastAsia="Times New Roman" w:hAnsi="Times New Roman" w:cs="Times New Roman"/>
      <w:color w:val="243F60" w:themeColor="accent1" w:themeShade="7F"/>
      <w:sz w:val="24"/>
      <w:szCs w:val="30"/>
      <w:lang w:eastAsia="zh-CN" w:bidi="th-TH"/>
    </w:rPr>
  </w:style>
  <w:style w:type="character" w:customStyle="1" w:styleId="fdgd">
    <w:name w:val="fdgd Знак"/>
    <w:basedOn w:val="a0"/>
    <w:link w:val="fdgd0"/>
    <w:qFormat/>
    <w:locked/>
    <w:rsid w:val="00C37273"/>
    <w:rPr>
      <w:rFonts w:ascii="Times New Roman" w:hAnsi="Times New Roman" w:cs="Times New Roman"/>
      <w:b/>
      <w:bCs/>
      <w:kern w:val="2"/>
      <w:sz w:val="28"/>
    </w:rPr>
  </w:style>
  <w:style w:type="character" w:customStyle="1" w:styleId="a3">
    <w:name w:val="Подзаголовок Знак"/>
    <w:basedOn w:val="a0"/>
    <w:link w:val="a4"/>
    <w:uiPriority w:val="11"/>
    <w:qFormat/>
    <w:rsid w:val="00C37273"/>
    <w:rPr>
      <w:color w:val="5A5A5A" w:themeColor="text1" w:themeTint="A5"/>
      <w:spacing w:val="15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C37273"/>
  </w:style>
  <w:style w:type="character" w:customStyle="1" w:styleId="a7">
    <w:name w:val="Нижний колонтитул Знак"/>
    <w:basedOn w:val="a0"/>
    <w:link w:val="a8"/>
    <w:uiPriority w:val="99"/>
    <w:qFormat/>
    <w:rsid w:val="00C37273"/>
  </w:style>
  <w:style w:type="character" w:styleId="a9">
    <w:name w:val="Hyperlink"/>
    <w:basedOn w:val="a0"/>
    <w:uiPriority w:val="99"/>
    <w:unhideWhenUsed/>
    <w:rsid w:val="00C37273"/>
    <w:rPr>
      <w:color w:val="0000FF" w:themeColor="hyperlink"/>
      <w:u w:val="single"/>
    </w:rPr>
  </w:style>
  <w:style w:type="character" w:customStyle="1" w:styleId="aa">
    <w:name w:val="Ссылка указателя"/>
    <w:qFormat/>
    <w:rsid w:val="00C37273"/>
  </w:style>
  <w:style w:type="character" w:customStyle="1" w:styleId="ab">
    <w:name w:val="Символ нумерации"/>
    <w:qFormat/>
    <w:rsid w:val="00C37273"/>
  </w:style>
  <w:style w:type="character" w:customStyle="1" w:styleId="ac">
    <w:name w:val="Маркеры"/>
    <w:qFormat/>
    <w:rsid w:val="00C37273"/>
    <w:rPr>
      <w:rFonts w:ascii="Times New Roman" w:eastAsia="Calibri" w:hAnsi="Times New Roman" w:cs="Calibri"/>
      <w:sz w:val="28"/>
      <w:szCs w:val="37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C37273"/>
    <w:rPr>
      <w:color w:val="605E5C"/>
      <w:shd w:val="clear" w:color="auto" w:fill="E1DFDD"/>
    </w:rPr>
  </w:style>
  <w:style w:type="character" w:customStyle="1" w:styleId="ad">
    <w:name w:val="Исходный текст"/>
    <w:qFormat/>
    <w:rsid w:val="00C37273"/>
    <w:rPr>
      <w:rFonts w:ascii="Liberation Mono" w:eastAsia="Noto Sans Mono CJK SC" w:hAnsi="Liberation Mono" w:cs="Liberation Mono"/>
    </w:rPr>
  </w:style>
  <w:style w:type="paragraph" w:customStyle="1" w:styleId="ae">
    <w:name w:val="Заголовок"/>
    <w:basedOn w:val="a"/>
    <w:next w:val="af"/>
    <w:qFormat/>
    <w:rsid w:val="00C37273"/>
    <w:pPr>
      <w:keepNext/>
      <w:spacing w:before="240" w:after="120"/>
    </w:pPr>
    <w:rPr>
      <w:rFonts w:ascii="Liberation Sans" w:eastAsia="Noto Sans CJK SC" w:hAnsi="Liberation Sans" w:cs="Lohit Devanagari"/>
      <w:sz w:val="28"/>
    </w:rPr>
  </w:style>
  <w:style w:type="paragraph" w:styleId="af">
    <w:name w:val="Body Text"/>
    <w:basedOn w:val="a"/>
    <w:link w:val="af0"/>
    <w:rsid w:val="00C37273"/>
    <w:pPr>
      <w:spacing w:after="140" w:line="276" w:lineRule="auto"/>
    </w:pPr>
  </w:style>
  <w:style w:type="character" w:customStyle="1" w:styleId="af0">
    <w:name w:val="Основной текст Знак"/>
    <w:basedOn w:val="a0"/>
    <w:link w:val="af"/>
    <w:rsid w:val="00C37273"/>
    <w:rPr>
      <w:rFonts w:ascii="Times New Roman" w:eastAsia="Times New Roman" w:hAnsi="Times New Roman" w:cs="Times New Roman"/>
      <w:szCs w:val="28"/>
      <w:lang w:eastAsia="zh-CN" w:bidi="th-TH"/>
    </w:rPr>
  </w:style>
  <w:style w:type="paragraph" w:styleId="af1">
    <w:name w:val="List"/>
    <w:basedOn w:val="af"/>
    <w:rsid w:val="00C37273"/>
    <w:rPr>
      <w:rFonts w:cs="Cambria"/>
    </w:rPr>
  </w:style>
  <w:style w:type="paragraph" w:styleId="af2">
    <w:name w:val="caption"/>
    <w:basedOn w:val="a"/>
    <w:qFormat/>
    <w:rsid w:val="00C37273"/>
    <w:pPr>
      <w:suppressLineNumbers/>
      <w:spacing w:before="120" w:after="120"/>
    </w:pPr>
    <w:rPr>
      <w:rFonts w:cs="Cambria"/>
      <w:i/>
      <w:iCs/>
      <w:sz w:val="24"/>
      <w:szCs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C37273"/>
    <w:pPr>
      <w:spacing w:after="0" w:line="240" w:lineRule="auto"/>
      <w:ind w:left="220" w:hanging="220"/>
    </w:pPr>
    <w:rPr>
      <w:rFonts w:cs="Angsana New"/>
    </w:rPr>
  </w:style>
  <w:style w:type="paragraph" w:styleId="af3">
    <w:name w:val="index heading"/>
    <w:basedOn w:val="ae"/>
    <w:rsid w:val="00C37273"/>
  </w:style>
  <w:style w:type="paragraph" w:styleId="af4">
    <w:name w:val="Title"/>
    <w:basedOn w:val="a"/>
    <w:next w:val="af"/>
    <w:link w:val="af5"/>
    <w:qFormat/>
    <w:rsid w:val="00C37273"/>
    <w:pPr>
      <w:keepNext/>
      <w:spacing w:before="240" w:after="120"/>
    </w:pPr>
    <w:rPr>
      <w:rFonts w:ascii="Arial" w:eastAsia="Cambria" w:hAnsi="Arial" w:cs="Cambria"/>
      <w:sz w:val="28"/>
    </w:rPr>
  </w:style>
  <w:style w:type="character" w:customStyle="1" w:styleId="af5">
    <w:name w:val="Название Знак"/>
    <w:basedOn w:val="a0"/>
    <w:link w:val="af4"/>
    <w:rsid w:val="00C37273"/>
    <w:rPr>
      <w:rFonts w:ascii="Arial" w:eastAsia="Cambria" w:hAnsi="Arial" w:cs="Cambria"/>
      <w:sz w:val="28"/>
      <w:szCs w:val="28"/>
      <w:lang w:eastAsia="zh-CN" w:bidi="th-TH"/>
    </w:rPr>
  </w:style>
  <w:style w:type="paragraph" w:styleId="af6">
    <w:name w:val="List Paragraph"/>
    <w:basedOn w:val="a"/>
    <w:uiPriority w:val="34"/>
    <w:qFormat/>
    <w:rsid w:val="00C37273"/>
    <w:pPr>
      <w:widowControl w:val="0"/>
      <w:spacing w:after="0" w:line="240" w:lineRule="auto"/>
      <w:ind w:left="720"/>
      <w:contextualSpacing/>
    </w:pPr>
    <w:rPr>
      <w:sz w:val="20"/>
      <w:szCs w:val="20"/>
      <w:lang w:eastAsia="ru-RU" w:bidi="ar-SA"/>
    </w:rPr>
  </w:style>
  <w:style w:type="paragraph" w:customStyle="1" w:styleId="fdgd0">
    <w:name w:val="fdgd"/>
    <w:basedOn w:val="a"/>
    <w:link w:val="fdgd"/>
    <w:rsid w:val="00C37273"/>
    <w:pPr>
      <w:spacing w:after="0" w:line="360" w:lineRule="auto"/>
      <w:ind w:left="284" w:right="284" w:firstLine="709"/>
      <w:jc w:val="both"/>
    </w:pPr>
    <w:rPr>
      <w:rFonts w:eastAsiaTheme="minorEastAsia"/>
      <w:b/>
      <w:bCs/>
      <w:kern w:val="2"/>
      <w:sz w:val="28"/>
      <w:szCs w:val="22"/>
      <w:lang w:eastAsia="ru-RU" w:bidi="ar-SA"/>
    </w:rPr>
  </w:style>
  <w:style w:type="paragraph" w:customStyle="1" w:styleId="ttt">
    <w:name w:val="ttt"/>
    <w:basedOn w:val="a4"/>
    <w:rsid w:val="00C37273"/>
    <w:pPr>
      <w:spacing w:before="240" w:after="0" w:line="360" w:lineRule="auto"/>
      <w:ind w:right="284"/>
      <w:jc w:val="both"/>
    </w:pPr>
    <w:rPr>
      <w:b/>
      <w:color w:val="auto"/>
      <w:spacing w:val="0"/>
      <w:sz w:val="28"/>
    </w:rPr>
  </w:style>
  <w:style w:type="paragraph" w:styleId="a4">
    <w:name w:val="Subtitle"/>
    <w:basedOn w:val="a"/>
    <w:next w:val="a"/>
    <w:link w:val="a3"/>
    <w:uiPriority w:val="11"/>
    <w:qFormat/>
    <w:rsid w:val="00C37273"/>
    <w:rPr>
      <w:rFonts w:asciiTheme="minorHAnsi" w:eastAsiaTheme="minorEastAsia" w:hAnsiTheme="minorHAnsi" w:cstheme="minorBidi"/>
      <w:color w:val="5A5A5A" w:themeColor="text1" w:themeTint="A5"/>
      <w:spacing w:val="15"/>
      <w:szCs w:val="22"/>
      <w:lang w:eastAsia="ru-RU" w:bidi="ar-SA"/>
    </w:rPr>
  </w:style>
  <w:style w:type="character" w:customStyle="1" w:styleId="12">
    <w:name w:val="Подзаголовок Знак1"/>
    <w:basedOn w:val="a0"/>
    <w:uiPriority w:val="11"/>
    <w:rsid w:val="00C37273"/>
    <w:rPr>
      <w:rFonts w:asciiTheme="majorHAnsi" w:eastAsiaTheme="majorEastAsia" w:hAnsiTheme="majorHAnsi" w:cs="Angsana New"/>
      <w:i/>
      <w:iCs/>
      <w:color w:val="4F81BD" w:themeColor="accent1"/>
      <w:spacing w:val="15"/>
      <w:sz w:val="24"/>
      <w:szCs w:val="30"/>
      <w:lang w:eastAsia="zh-CN" w:bidi="th-TH"/>
    </w:rPr>
  </w:style>
  <w:style w:type="paragraph" w:customStyle="1" w:styleId="af7">
    <w:name w:val="Диплом"/>
    <w:basedOn w:val="a"/>
    <w:qFormat/>
    <w:rsid w:val="00C37273"/>
    <w:pPr>
      <w:spacing w:after="200" w:line="360" w:lineRule="auto"/>
      <w:ind w:firstLine="709"/>
      <w:jc w:val="both"/>
    </w:pPr>
    <w:rPr>
      <w:sz w:val="28"/>
      <w:lang w:eastAsia="ru-RU" w:bidi="ar-SA"/>
    </w:rPr>
  </w:style>
  <w:style w:type="paragraph" w:customStyle="1" w:styleId="af8">
    <w:name w:val="Колонтитул"/>
    <w:basedOn w:val="a"/>
    <w:qFormat/>
    <w:rsid w:val="00C37273"/>
  </w:style>
  <w:style w:type="paragraph" w:styleId="a6">
    <w:name w:val="header"/>
    <w:basedOn w:val="a"/>
    <w:link w:val="a5"/>
    <w:uiPriority w:val="99"/>
    <w:unhideWhenUsed/>
    <w:rsid w:val="00C37273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  <w:szCs w:val="22"/>
      <w:lang w:eastAsia="ru-RU" w:bidi="ar-SA"/>
    </w:rPr>
  </w:style>
  <w:style w:type="character" w:customStyle="1" w:styleId="13">
    <w:name w:val="Верхний колонтитул Знак1"/>
    <w:basedOn w:val="a0"/>
    <w:uiPriority w:val="99"/>
    <w:semiHidden/>
    <w:rsid w:val="00C37273"/>
    <w:rPr>
      <w:rFonts w:ascii="Times New Roman" w:eastAsia="Times New Roman" w:hAnsi="Times New Roman" w:cs="Angsana New"/>
      <w:szCs w:val="28"/>
      <w:lang w:eastAsia="zh-CN" w:bidi="th-TH"/>
    </w:rPr>
  </w:style>
  <w:style w:type="paragraph" w:styleId="a8">
    <w:name w:val="footer"/>
    <w:basedOn w:val="a"/>
    <w:link w:val="a7"/>
    <w:uiPriority w:val="99"/>
    <w:unhideWhenUsed/>
    <w:rsid w:val="00C37273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  <w:szCs w:val="22"/>
      <w:lang w:eastAsia="ru-RU" w:bidi="ar-SA"/>
    </w:rPr>
  </w:style>
  <w:style w:type="character" w:customStyle="1" w:styleId="14">
    <w:name w:val="Нижний колонтитул Знак1"/>
    <w:basedOn w:val="a0"/>
    <w:uiPriority w:val="99"/>
    <w:semiHidden/>
    <w:rsid w:val="00C37273"/>
    <w:rPr>
      <w:rFonts w:ascii="Times New Roman" w:eastAsia="Times New Roman" w:hAnsi="Times New Roman" w:cs="Angsana New"/>
      <w:szCs w:val="28"/>
      <w:lang w:eastAsia="zh-CN" w:bidi="th-TH"/>
    </w:rPr>
  </w:style>
  <w:style w:type="paragraph" w:styleId="af9">
    <w:name w:val="TOC Heading"/>
    <w:basedOn w:val="1"/>
    <w:next w:val="a"/>
    <w:uiPriority w:val="39"/>
    <w:unhideWhenUsed/>
    <w:qFormat/>
    <w:rsid w:val="00C37273"/>
    <w:pPr>
      <w:outlineLvl w:val="9"/>
    </w:pPr>
    <w:rPr>
      <w:szCs w:val="32"/>
    </w:rPr>
  </w:style>
  <w:style w:type="paragraph" w:styleId="15">
    <w:name w:val="toc 1"/>
    <w:basedOn w:val="a"/>
    <w:next w:val="a"/>
    <w:autoRedefine/>
    <w:uiPriority w:val="39"/>
    <w:unhideWhenUsed/>
    <w:rsid w:val="00C3727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37273"/>
    <w:pPr>
      <w:spacing w:after="100"/>
      <w:ind w:left="220"/>
    </w:pPr>
  </w:style>
  <w:style w:type="paragraph" w:styleId="afa">
    <w:name w:val="Normal (Web)"/>
    <w:basedOn w:val="a"/>
    <w:uiPriority w:val="99"/>
    <w:qFormat/>
    <w:rsid w:val="00C37273"/>
    <w:pPr>
      <w:widowControl w:val="0"/>
      <w:spacing w:beforeAutospacing="1" w:afterAutospacing="1" w:line="360" w:lineRule="auto"/>
      <w:ind w:left="284" w:right="284" w:firstLine="851"/>
    </w:pPr>
    <w:rPr>
      <w:rFonts w:ascii="Arial" w:hAnsi="Arial" w:cs="Arial"/>
      <w:color w:val="330000"/>
      <w:sz w:val="20"/>
      <w:szCs w:val="20"/>
      <w:lang w:eastAsia="ru-RU" w:bidi="ar-SA"/>
    </w:rPr>
  </w:style>
  <w:style w:type="paragraph" w:styleId="31">
    <w:name w:val="toc 3"/>
    <w:basedOn w:val="a"/>
    <w:next w:val="a"/>
    <w:autoRedefine/>
    <w:uiPriority w:val="39"/>
    <w:unhideWhenUsed/>
    <w:rsid w:val="00C37273"/>
    <w:pPr>
      <w:spacing w:after="100"/>
      <w:ind w:left="440"/>
    </w:pPr>
  </w:style>
  <w:style w:type="paragraph" w:customStyle="1" w:styleId="afb">
    <w:name w:val="Объект без заливки"/>
    <w:basedOn w:val="a"/>
    <w:qFormat/>
    <w:rsid w:val="00C37273"/>
  </w:style>
  <w:style w:type="paragraph" w:customStyle="1" w:styleId="afc">
    <w:name w:val="Объект без заливки и линий"/>
    <w:basedOn w:val="a"/>
    <w:qFormat/>
    <w:rsid w:val="00C37273"/>
  </w:style>
  <w:style w:type="paragraph" w:customStyle="1" w:styleId="A40">
    <w:name w:val="A4"/>
    <w:basedOn w:val="afd"/>
    <w:rsid w:val="00C37273"/>
    <w:rPr>
      <w:rFonts w:ascii="Noto Sans" w:hAnsi="Noto Sans"/>
      <w:sz w:val="36"/>
    </w:rPr>
  </w:style>
  <w:style w:type="paragraph" w:styleId="afd">
    <w:name w:val="Plain Text"/>
    <w:basedOn w:val="af2"/>
    <w:link w:val="afe"/>
    <w:qFormat/>
    <w:rsid w:val="00C37273"/>
  </w:style>
  <w:style w:type="character" w:customStyle="1" w:styleId="afe">
    <w:name w:val="Текст Знак"/>
    <w:basedOn w:val="a0"/>
    <w:link w:val="afd"/>
    <w:rsid w:val="00C37273"/>
    <w:rPr>
      <w:rFonts w:ascii="Times New Roman" w:eastAsia="Times New Roman" w:hAnsi="Times New Roman" w:cs="Cambria"/>
      <w:i/>
      <w:iCs/>
      <w:sz w:val="24"/>
      <w:szCs w:val="24"/>
      <w:lang w:eastAsia="zh-CN" w:bidi="th-TH"/>
    </w:rPr>
  </w:style>
  <w:style w:type="paragraph" w:customStyle="1" w:styleId="4">
    <w:name w:val="Заглавие А4"/>
    <w:basedOn w:val="A40"/>
    <w:qFormat/>
    <w:rsid w:val="00C37273"/>
    <w:rPr>
      <w:sz w:val="87"/>
    </w:rPr>
  </w:style>
  <w:style w:type="paragraph" w:customStyle="1" w:styleId="40">
    <w:name w:val="Заголовок А4"/>
    <w:basedOn w:val="A40"/>
    <w:qFormat/>
    <w:rsid w:val="00C37273"/>
    <w:rPr>
      <w:sz w:val="48"/>
    </w:rPr>
  </w:style>
  <w:style w:type="paragraph" w:customStyle="1" w:styleId="41">
    <w:name w:val="Текст А4"/>
    <w:basedOn w:val="A40"/>
    <w:qFormat/>
    <w:rsid w:val="00C37273"/>
  </w:style>
  <w:style w:type="paragraph" w:customStyle="1" w:styleId="A00">
    <w:name w:val="A0"/>
    <w:basedOn w:val="afd"/>
    <w:rsid w:val="00C37273"/>
    <w:rPr>
      <w:rFonts w:ascii="Noto Sans" w:hAnsi="Noto Sans"/>
      <w:sz w:val="95"/>
    </w:rPr>
  </w:style>
  <w:style w:type="paragraph" w:customStyle="1" w:styleId="0">
    <w:name w:val="Заглавие А0"/>
    <w:basedOn w:val="A00"/>
    <w:qFormat/>
    <w:rsid w:val="00C37273"/>
    <w:rPr>
      <w:sz w:val="191"/>
    </w:rPr>
  </w:style>
  <w:style w:type="paragraph" w:customStyle="1" w:styleId="00">
    <w:name w:val="Заголовок А0"/>
    <w:basedOn w:val="A00"/>
    <w:qFormat/>
    <w:rsid w:val="00C37273"/>
    <w:rPr>
      <w:sz w:val="143"/>
    </w:rPr>
  </w:style>
  <w:style w:type="paragraph" w:customStyle="1" w:styleId="01">
    <w:name w:val="Текст А0"/>
    <w:basedOn w:val="A00"/>
    <w:qFormat/>
    <w:rsid w:val="00C37273"/>
  </w:style>
  <w:style w:type="paragraph" w:customStyle="1" w:styleId="aff">
    <w:name w:val="Графика"/>
    <w:qFormat/>
    <w:rsid w:val="00C37273"/>
    <w:pPr>
      <w:suppressAutoHyphens/>
      <w:spacing w:after="0" w:line="240" w:lineRule="auto"/>
    </w:pPr>
    <w:rPr>
      <w:rFonts w:ascii="Arial" w:eastAsia="Noto Sans" w:hAnsi="Arial" w:cs="Calibri"/>
      <w:sz w:val="36"/>
      <w:szCs w:val="24"/>
      <w:lang w:eastAsia="zh-CN" w:bidi="th-TH"/>
    </w:rPr>
  </w:style>
  <w:style w:type="paragraph" w:customStyle="1" w:styleId="aff0">
    <w:name w:val="Фигуры"/>
    <w:basedOn w:val="aff"/>
    <w:qFormat/>
    <w:rsid w:val="00C37273"/>
    <w:rPr>
      <w:b/>
      <w:sz w:val="28"/>
    </w:rPr>
  </w:style>
  <w:style w:type="paragraph" w:customStyle="1" w:styleId="aff1">
    <w:name w:val="Заливка"/>
    <w:basedOn w:val="aff0"/>
    <w:qFormat/>
    <w:rsid w:val="00C37273"/>
  </w:style>
  <w:style w:type="paragraph" w:customStyle="1" w:styleId="aff2">
    <w:name w:val="Заливка синим"/>
    <w:basedOn w:val="aff1"/>
    <w:qFormat/>
    <w:rsid w:val="00C37273"/>
    <w:rPr>
      <w:color w:val="FFFFFF"/>
    </w:rPr>
  </w:style>
  <w:style w:type="paragraph" w:customStyle="1" w:styleId="aff3">
    <w:name w:val="Заливка зелёным"/>
    <w:basedOn w:val="aff1"/>
    <w:qFormat/>
    <w:rsid w:val="00C37273"/>
    <w:rPr>
      <w:color w:val="FFFFFF"/>
    </w:rPr>
  </w:style>
  <w:style w:type="paragraph" w:customStyle="1" w:styleId="aff4">
    <w:name w:val="Заливка красным"/>
    <w:basedOn w:val="aff1"/>
    <w:qFormat/>
    <w:rsid w:val="00C37273"/>
    <w:rPr>
      <w:color w:val="FFFFFF"/>
    </w:rPr>
  </w:style>
  <w:style w:type="paragraph" w:customStyle="1" w:styleId="aff5">
    <w:name w:val="Заливка жёлтым"/>
    <w:basedOn w:val="aff1"/>
    <w:qFormat/>
    <w:rsid w:val="00C37273"/>
    <w:rPr>
      <w:color w:val="FFFFFF"/>
    </w:rPr>
  </w:style>
  <w:style w:type="paragraph" w:customStyle="1" w:styleId="aff6">
    <w:name w:val="Контур"/>
    <w:basedOn w:val="aff0"/>
    <w:qFormat/>
    <w:rsid w:val="00C37273"/>
  </w:style>
  <w:style w:type="paragraph" w:customStyle="1" w:styleId="aff7">
    <w:name w:val="Контур синий"/>
    <w:basedOn w:val="aff6"/>
    <w:qFormat/>
    <w:rsid w:val="00C37273"/>
    <w:rPr>
      <w:color w:val="355269"/>
    </w:rPr>
  </w:style>
  <w:style w:type="paragraph" w:customStyle="1" w:styleId="aff8">
    <w:name w:val="Контур зелёный"/>
    <w:basedOn w:val="aff6"/>
    <w:qFormat/>
    <w:rsid w:val="00C37273"/>
    <w:rPr>
      <w:color w:val="127622"/>
    </w:rPr>
  </w:style>
  <w:style w:type="paragraph" w:customStyle="1" w:styleId="aff9">
    <w:name w:val="Контур красный"/>
    <w:basedOn w:val="aff6"/>
    <w:qFormat/>
    <w:rsid w:val="00C37273"/>
    <w:rPr>
      <w:color w:val="C9211E"/>
    </w:rPr>
  </w:style>
  <w:style w:type="paragraph" w:customStyle="1" w:styleId="affa">
    <w:name w:val="Контур жёлтый"/>
    <w:basedOn w:val="aff6"/>
    <w:qFormat/>
    <w:rsid w:val="00C37273"/>
    <w:rPr>
      <w:color w:val="B47804"/>
    </w:rPr>
  </w:style>
  <w:style w:type="paragraph" w:customStyle="1" w:styleId="affb">
    <w:name w:val="Линии"/>
    <w:basedOn w:val="aff"/>
    <w:qFormat/>
    <w:rsid w:val="00C37273"/>
  </w:style>
  <w:style w:type="paragraph" w:customStyle="1" w:styleId="affc">
    <w:name w:val="Стрелки"/>
    <w:basedOn w:val="affb"/>
    <w:qFormat/>
    <w:rsid w:val="00C37273"/>
  </w:style>
  <w:style w:type="paragraph" w:customStyle="1" w:styleId="affd">
    <w:name w:val="Штриховая линия"/>
    <w:basedOn w:val="affb"/>
    <w:qFormat/>
    <w:rsid w:val="00C37273"/>
  </w:style>
  <w:style w:type="paragraph" w:customStyle="1" w:styleId="master-page97LTGliederung1">
    <w:name w:val="master-page97~LT~Gliederung 1"/>
    <w:rsid w:val="00C37273"/>
    <w:pPr>
      <w:suppressAutoHyphens/>
      <w:spacing w:before="283" w:after="0" w:line="240" w:lineRule="auto"/>
    </w:pPr>
    <w:rPr>
      <w:rFonts w:ascii="Cambria" w:eastAsia="Noto Sans" w:hAnsi="Cambria" w:cs="Calibri"/>
      <w:kern w:val="2"/>
      <w:sz w:val="64"/>
      <w:szCs w:val="24"/>
      <w:lang w:eastAsia="zh-CN" w:bidi="th-TH"/>
    </w:rPr>
  </w:style>
  <w:style w:type="paragraph" w:customStyle="1" w:styleId="master-page97LTGliederung2">
    <w:name w:val="master-page97~LT~Gliederung 2"/>
    <w:basedOn w:val="master-page97LTGliederung1"/>
    <w:rsid w:val="00C37273"/>
    <w:pPr>
      <w:spacing w:before="227"/>
    </w:pPr>
    <w:rPr>
      <w:sz w:val="56"/>
    </w:rPr>
  </w:style>
  <w:style w:type="paragraph" w:customStyle="1" w:styleId="master-page97LTGliederung3">
    <w:name w:val="master-page97~LT~Gliederung 3"/>
    <w:basedOn w:val="master-page97LTGliederung2"/>
    <w:rsid w:val="00C37273"/>
    <w:pPr>
      <w:spacing w:before="170"/>
    </w:pPr>
    <w:rPr>
      <w:sz w:val="48"/>
    </w:rPr>
  </w:style>
  <w:style w:type="paragraph" w:customStyle="1" w:styleId="master-page97LTGliederung4">
    <w:name w:val="master-page97~LT~Gliederung 4"/>
    <w:basedOn w:val="master-page97LTGliederung3"/>
    <w:rsid w:val="00C37273"/>
    <w:pPr>
      <w:spacing w:before="113"/>
    </w:pPr>
    <w:rPr>
      <w:sz w:val="40"/>
    </w:rPr>
  </w:style>
  <w:style w:type="paragraph" w:customStyle="1" w:styleId="master-page97LTGliederung5">
    <w:name w:val="master-page97~LT~Gliederung 5"/>
    <w:basedOn w:val="master-page97LTGliederung4"/>
    <w:rsid w:val="00C37273"/>
    <w:pPr>
      <w:spacing w:before="57"/>
    </w:pPr>
  </w:style>
  <w:style w:type="paragraph" w:customStyle="1" w:styleId="master-page97LTGliederung6">
    <w:name w:val="master-page97~LT~Gliederung 6"/>
    <w:basedOn w:val="master-page97LTGliederung5"/>
    <w:rsid w:val="00C37273"/>
  </w:style>
  <w:style w:type="paragraph" w:customStyle="1" w:styleId="master-page97LTGliederung7">
    <w:name w:val="master-page97~LT~Gliederung 7"/>
    <w:basedOn w:val="master-page97LTGliederung6"/>
    <w:rsid w:val="00C37273"/>
  </w:style>
  <w:style w:type="paragraph" w:customStyle="1" w:styleId="master-page97LTGliederung8">
    <w:name w:val="master-page97~LT~Gliederung 8"/>
    <w:basedOn w:val="master-page97LTGliederung7"/>
    <w:rsid w:val="00C37273"/>
  </w:style>
  <w:style w:type="paragraph" w:customStyle="1" w:styleId="master-page97LTGliederung9">
    <w:name w:val="master-page97~LT~Gliederung 9"/>
    <w:basedOn w:val="master-page97LTGliederung8"/>
    <w:rsid w:val="00C37273"/>
  </w:style>
  <w:style w:type="paragraph" w:customStyle="1" w:styleId="master-page97LTTitel">
    <w:name w:val="master-page97~LT~Titel"/>
    <w:rsid w:val="00C37273"/>
    <w:pPr>
      <w:suppressAutoHyphens/>
      <w:spacing w:after="0" w:line="240" w:lineRule="auto"/>
      <w:jc w:val="center"/>
    </w:pPr>
    <w:rPr>
      <w:rFonts w:ascii="Cambria" w:eastAsia="Noto Sans" w:hAnsi="Cambria" w:cs="Calibri"/>
      <w:kern w:val="2"/>
      <w:sz w:val="88"/>
      <w:szCs w:val="24"/>
      <w:lang w:eastAsia="zh-CN" w:bidi="th-TH"/>
    </w:rPr>
  </w:style>
  <w:style w:type="paragraph" w:customStyle="1" w:styleId="master-page97LTUntertitel">
    <w:name w:val="master-page97~LT~Untertitel"/>
    <w:rsid w:val="00C37273"/>
    <w:pPr>
      <w:suppressAutoHyphens/>
      <w:spacing w:after="0" w:line="240" w:lineRule="auto"/>
      <w:jc w:val="center"/>
    </w:pPr>
    <w:rPr>
      <w:rFonts w:ascii="Cambria" w:eastAsia="Noto Sans" w:hAnsi="Cambria" w:cs="Calibri"/>
      <w:kern w:val="2"/>
      <w:sz w:val="64"/>
      <w:szCs w:val="24"/>
      <w:lang w:eastAsia="zh-CN" w:bidi="th-TH"/>
    </w:rPr>
  </w:style>
  <w:style w:type="paragraph" w:customStyle="1" w:styleId="master-page97LTNotizen">
    <w:name w:val="master-page97~LT~Notizen"/>
    <w:rsid w:val="00C37273"/>
    <w:pPr>
      <w:suppressAutoHyphens/>
      <w:spacing w:after="0" w:line="240" w:lineRule="auto"/>
      <w:ind w:left="340" w:hanging="340"/>
    </w:pPr>
    <w:rPr>
      <w:rFonts w:ascii="Cambria" w:eastAsia="Noto Sans" w:hAnsi="Cambria" w:cs="Calibri"/>
      <w:kern w:val="2"/>
      <w:sz w:val="40"/>
      <w:szCs w:val="24"/>
      <w:lang w:eastAsia="zh-CN" w:bidi="th-TH"/>
    </w:rPr>
  </w:style>
  <w:style w:type="paragraph" w:customStyle="1" w:styleId="master-page97LTHintergrundobjekte">
    <w:name w:val="master-page97~LT~Hintergrundobjekte"/>
    <w:rsid w:val="00C37273"/>
    <w:pPr>
      <w:suppressAutoHyphens/>
      <w:spacing w:after="0" w:line="240" w:lineRule="auto"/>
    </w:pPr>
    <w:rPr>
      <w:rFonts w:ascii="Times New Roman" w:eastAsia="Noto Sans" w:hAnsi="Times New Roman" w:cs="Calibri"/>
      <w:kern w:val="2"/>
      <w:sz w:val="24"/>
      <w:szCs w:val="24"/>
      <w:lang w:eastAsia="zh-CN" w:bidi="th-TH"/>
    </w:rPr>
  </w:style>
  <w:style w:type="paragraph" w:customStyle="1" w:styleId="master-page97LTHintergrund">
    <w:name w:val="master-page97~LT~Hintergrund"/>
    <w:rsid w:val="00C37273"/>
    <w:pPr>
      <w:suppressAutoHyphens/>
      <w:spacing w:after="0" w:line="240" w:lineRule="auto"/>
    </w:pPr>
    <w:rPr>
      <w:rFonts w:ascii="Times New Roman" w:eastAsia="Noto Sans" w:hAnsi="Times New Roman" w:cs="Calibri"/>
      <w:kern w:val="2"/>
      <w:sz w:val="24"/>
      <w:szCs w:val="24"/>
      <w:lang w:eastAsia="zh-CN" w:bidi="th-TH"/>
    </w:rPr>
  </w:style>
  <w:style w:type="paragraph" w:customStyle="1" w:styleId="default">
    <w:name w:val="default"/>
    <w:rsid w:val="00C37273"/>
    <w:pPr>
      <w:suppressAutoHyphens/>
      <w:spacing w:after="0" w:line="200" w:lineRule="atLeast"/>
    </w:pPr>
    <w:rPr>
      <w:rFonts w:ascii="Cambria" w:eastAsia="Noto Sans" w:hAnsi="Cambria" w:cs="Calibri"/>
      <w:kern w:val="2"/>
      <w:sz w:val="36"/>
      <w:szCs w:val="24"/>
      <w:lang w:eastAsia="zh-CN" w:bidi="th-TH"/>
    </w:rPr>
  </w:style>
  <w:style w:type="paragraph" w:customStyle="1" w:styleId="gray1">
    <w:name w:val="gray1"/>
    <w:basedOn w:val="default"/>
    <w:rsid w:val="00C37273"/>
  </w:style>
  <w:style w:type="paragraph" w:customStyle="1" w:styleId="gray2">
    <w:name w:val="gray2"/>
    <w:basedOn w:val="default"/>
    <w:rsid w:val="00C37273"/>
  </w:style>
  <w:style w:type="paragraph" w:customStyle="1" w:styleId="gray3">
    <w:name w:val="gray3"/>
    <w:basedOn w:val="default"/>
    <w:rsid w:val="00C37273"/>
  </w:style>
  <w:style w:type="paragraph" w:customStyle="1" w:styleId="bw1">
    <w:name w:val="bw1"/>
    <w:basedOn w:val="default"/>
    <w:rsid w:val="00C37273"/>
  </w:style>
  <w:style w:type="paragraph" w:customStyle="1" w:styleId="bw2">
    <w:name w:val="bw2"/>
    <w:basedOn w:val="default"/>
    <w:rsid w:val="00C37273"/>
  </w:style>
  <w:style w:type="paragraph" w:customStyle="1" w:styleId="bw3">
    <w:name w:val="bw3"/>
    <w:basedOn w:val="default"/>
    <w:rsid w:val="00C37273"/>
  </w:style>
  <w:style w:type="paragraph" w:customStyle="1" w:styleId="orange1">
    <w:name w:val="orange1"/>
    <w:basedOn w:val="default"/>
    <w:rsid w:val="00C37273"/>
  </w:style>
  <w:style w:type="paragraph" w:customStyle="1" w:styleId="orange2">
    <w:name w:val="orange2"/>
    <w:basedOn w:val="default"/>
    <w:rsid w:val="00C37273"/>
  </w:style>
  <w:style w:type="paragraph" w:customStyle="1" w:styleId="orange3">
    <w:name w:val="orange3"/>
    <w:basedOn w:val="default"/>
    <w:rsid w:val="00C37273"/>
  </w:style>
  <w:style w:type="paragraph" w:customStyle="1" w:styleId="turquoise1">
    <w:name w:val="turquoise1"/>
    <w:basedOn w:val="default"/>
    <w:rsid w:val="00C37273"/>
  </w:style>
  <w:style w:type="paragraph" w:customStyle="1" w:styleId="turquoise2">
    <w:name w:val="turquoise2"/>
    <w:basedOn w:val="default"/>
    <w:rsid w:val="00C37273"/>
  </w:style>
  <w:style w:type="paragraph" w:customStyle="1" w:styleId="turquoise3">
    <w:name w:val="turquoise3"/>
    <w:basedOn w:val="default"/>
    <w:rsid w:val="00C37273"/>
  </w:style>
  <w:style w:type="paragraph" w:customStyle="1" w:styleId="blue1">
    <w:name w:val="blue1"/>
    <w:basedOn w:val="default"/>
    <w:rsid w:val="00C37273"/>
  </w:style>
  <w:style w:type="paragraph" w:customStyle="1" w:styleId="blue2">
    <w:name w:val="blue2"/>
    <w:basedOn w:val="default"/>
    <w:rsid w:val="00C37273"/>
  </w:style>
  <w:style w:type="paragraph" w:customStyle="1" w:styleId="blue3">
    <w:name w:val="blue3"/>
    <w:basedOn w:val="default"/>
    <w:rsid w:val="00C37273"/>
  </w:style>
  <w:style w:type="paragraph" w:customStyle="1" w:styleId="sun1">
    <w:name w:val="sun1"/>
    <w:basedOn w:val="default"/>
    <w:rsid w:val="00C37273"/>
  </w:style>
  <w:style w:type="paragraph" w:customStyle="1" w:styleId="sun2">
    <w:name w:val="sun2"/>
    <w:basedOn w:val="default"/>
    <w:rsid w:val="00C37273"/>
  </w:style>
  <w:style w:type="paragraph" w:customStyle="1" w:styleId="sun3">
    <w:name w:val="sun3"/>
    <w:basedOn w:val="default"/>
    <w:rsid w:val="00C37273"/>
  </w:style>
  <w:style w:type="paragraph" w:customStyle="1" w:styleId="earth1">
    <w:name w:val="earth1"/>
    <w:basedOn w:val="default"/>
    <w:rsid w:val="00C37273"/>
  </w:style>
  <w:style w:type="paragraph" w:customStyle="1" w:styleId="earth2">
    <w:name w:val="earth2"/>
    <w:basedOn w:val="default"/>
    <w:rsid w:val="00C37273"/>
  </w:style>
  <w:style w:type="paragraph" w:customStyle="1" w:styleId="earth3">
    <w:name w:val="earth3"/>
    <w:basedOn w:val="default"/>
    <w:rsid w:val="00C37273"/>
  </w:style>
  <w:style w:type="paragraph" w:customStyle="1" w:styleId="green1">
    <w:name w:val="green1"/>
    <w:basedOn w:val="default"/>
    <w:rsid w:val="00C37273"/>
  </w:style>
  <w:style w:type="paragraph" w:customStyle="1" w:styleId="green2">
    <w:name w:val="green2"/>
    <w:basedOn w:val="default"/>
    <w:rsid w:val="00C37273"/>
  </w:style>
  <w:style w:type="paragraph" w:customStyle="1" w:styleId="green3">
    <w:name w:val="green3"/>
    <w:basedOn w:val="default"/>
    <w:rsid w:val="00C37273"/>
  </w:style>
  <w:style w:type="paragraph" w:customStyle="1" w:styleId="seetang1">
    <w:name w:val="seetang1"/>
    <w:basedOn w:val="default"/>
    <w:rsid w:val="00C37273"/>
  </w:style>
  <w:style w:type="paragraph" w:customStyle="1" w:styleId="seetang2">
    <w:name w:val="seetang2"/>
    <w:basedOn w:val="default"/>
    <w:rsid w:val="00C37273"/>
  </w:style>
  <w:style w:type="paragraph" w:customStyle="1" w:styleId="seetang3">
    <w:name w:val="seetang3"/>
    <w:basedOn w:val="default"/>
    <w:rsid w:val="00C37273"/>
  </w:style>
  <w:style w:type="paragraph" w:customStyle="1" w:styleId="lightblue1">
    <w:name w:val="lightblue1"/>
    <w:basedOn w:val="default"/>
    <w:rsid w:val="00C37273"/>
  </w:style>
  <w:style w:type="paragraph" w:customStyle="1" w:styleId="lightblue2">
    <w:name w:val="lightblue2"/>
    <w:basedOn w:val="default"/>
    <w:rsid w:val="00C37273"/>
  </w:style>
  <w:style w:type="paragraph" w:customStyle="1" w:styleId="lightblue3">
    <w:name w:val="lightblue3"/>
    <w:basedOn w:val="default"/>
    <w:rsid w:val="00C37273"/>
  </w:style>
  <w:style w:type="paragraph" w:customStyle="1" w:styleId="yellow1">
    <w:name w:val="yellow1"/>
    <w:basedOn w:val="default"/>
    <w:rsid w:val="00C37273"/>
  </w:style>
  <w:style w:type="paragraph" w:customStyle="1" w:styleId="yellow2">
    <w:name w:val="yellow2"/>
    <w:basedOn w:val="default"/>
    <w:rsid w:val="00C37273"/>
  </w:style>
  <w:style w:type="paragraph" w:customStyle="1" w:styleId="yellow3">
    <w:name w:val="yellow3"/>
    <w:basedOn w:val="default"/>
    <w:rsid w:val="00C37273"/>
  </w:style>
  <w:style w:type="paragraph" w:customStyle="1" w:styleId="affe">
    <w:name w:val="Объекты фона"/>
    <w:qFormat/>
    <w:rsid w:val="00C37273"/>
    <w:pPr>
      <w:suppressAutoHyphens/>
      <w:spacing w:after="0" w:line="240" w:lineRule="auto"/>
    </w:pPr>
    <w:rPr>
      <w:rFonts w:ascii="Times New Roman" w:eastAsia="Noto Sans" w:hAnsi="Times New Roman" w:cs="Calibri"/>
      <w:kern w:val="2"/>
      <w:sz w:val="24"/>
      <w:szCs w:val="24"/>
      <w:lang w:eastAsia="zh-CN" w:bidi="th-TH"/>
    </w:rPr>
  </w:style>
  <w:style w:type="paragraph" w:customStyle="1" w:styleId="afff">
    <w:name w:val="Фон"/>
    <w:qFormat/>
    <w:rsid w:val="00C37273"/>
    <w:pPr>
      <w:suppressAutoHyphens/>
      <w:spacing w:after="0" w:line="240" w:lineRule="auto"/>
    </w:pPr>
    <w:rPr>
      <w:rFonts w:ascii="Times New Roman" w:eastAsia="Noto Sans" w:hAnsi="Times New Roman" w:cs="Calibri"/>
      <w:kern w:val="2"/>
      <w:sz w:val="24"/>
      <w:szCs w:val="24"/>
      <w:lang w:eastAsia="zh-CN" w:bidi="th-TH"/>
    </w:rPr>
  </w:style>
  <w:style w:type="paragraph" w:customStyle="1" w:styleId="afff0">
    <w:name w:val="Примечания"/>
    <w:qFormat/>
    <w:rsid w:val="00C37273"/>
    <w:pPr>
      <w:suppressAutoHyphens/>
      <w:spacing w:after="0" w:line="240" w:lineRule="auto"/>
      <w:ind w:left="340" w:hanging="340"/>
    </w:pPr>
    <w:rPr>
      <w:rFonts w:ascii="Cambria" w:eastAsia="Noto Sans" w:hAnsi="Cambria" w:cs="Calibri"/>
      <w:kern w:val="2"/>
      <w:sz w:val="40"/>
      <w:szCs w:val="24"/>
      <w:lang w:eastAsia="zh-CN" w:bidi="th-TH"/>
    </w:rPr>
  </w:style>
  <w:style w:type="paragraph" w:customStyle="1" w:styleId="16">
    <w:name w:val="Структура 1"/>
    <w:qFormat/>
    <w:rsid w:val="00C37273"/>
    <w:pPr>
      <w:suppressAutoHyphens/>
      <w:spacing w:before="283" w:after="0" w:line="240" w:lineRule="auto"/>
    </w:pPr>
    <w:rPr>
      <w:rFonts w:ascii="Cambria" w:eastAsia="Noto Sans" w:hAnsi="Cambria" w:cs="Calibri"/>
      <w:kern w:val="2"/>
      <w:sz w:val="64"/>
      <w:szCs w:val="24"/>
      <w:lang w:eastAsia="zh-CN" w:bidi="th-TH"/>
    </w:rPr>
  </w:style>
  <w:style w:type="paragraph" w:customStyle="1" w:styleId="22">
    <w:name w:val="Структура 2"/>
    <w:basedOn w:val="16"/>
    <w:qFormat/>
    <w:rsid w:val="00C37273"/>
    <w:pPr>
      <w:spacing w:before="227"/>
    </w:pPr>
    <w:rPr>
      <w:sz w:val="56"/>
    </w:rPr>
  </w:style>
  <w:style w:type="paragraph" w:customStyle="1" w:styleId="32">
    <w:name w:val="Структура 3"/>
    <w:basedOn w:val="22"/>
    <w:qFormat/>
    <w:rsid w:val="00C37273"/>
    <w:pPr>
      <w:spacing w:before="170"/>
    </w:pPr>
    <w:rPr>
      <w:sz w:val="48"/>
    </w:rPr>
  </w:style>
  <w:style w:type="paragraph" w:customStyle="1" w:styleId="42">
    <w:name w:val="Структура 4"/>
    <w:basedOn w:val="32"/>
    <w:qFormat/>
    <w:rsid w:val="00C37273"/>
    <w:pPr>
      <w:spacing w:before="113"/>
    </w:pPr>
    <w:rPr>
      <w:sz w:val="40"/>
    </w:rPr>
  </w:style>
  <w:style w:type="paragraph" w:customStyle="1" w:styleId="5">
    <w:name w:val="Структура 5"/>
    <w:basedOn w:val="42"/>
    <w:qFormat/>
    <w:rsid w:val="00C37273"/>
    <w:pPr>
      <w:spacing w:before="57"/>
    </w:pPr>
  </w:style>
  <w:style w:type="paragraph" w:customStyle="1" w:styleId="6">
    <w:name w:val="Структура 6"/>
    <w:basedOn w:val="5"/>
    <w:qFormat/>
    <w:rsid w:val="00C37273"/>
  </w:style>
  <w:style w:type="paragraph" w:customStyle="1" w:styleId="7">
    <w:name w:val="Структура 7"/>
    <w:basedOn w:val="6"/>
    <w:qFormat/>
    <w:rsid w:val="00C37273"/>
  </w:style>
  <w:style w:type="paragraph" w:customStyle="1" w:styleId="8">
    <w:name w:val="Структура 8"/>
    <w:basedOn w:val="7"/>
    <w:qFormat/>
    <w:rsid w:val="00C37273"/>
  </w:style>
  <w:style w:type="paragraph" w:customStyle="1" w:styleId="9">
    <w:name w:val="Структура 9"/>
    <w:basedOn w:val="8"/>
    <w:qFormat/>
    <w:rsid w:val="00C37273"/>
  </w:style>
  <w:style w:type="paragraph" w:customStyle="1" w:styleId="master-page68LTGliederung1">
    <w:name w:val="master-page68~LT~Gliederung 1"/>
    <w:rsid w:val="00C37273"/>
    <w:pPr>
      <w:suppressAutoHyphens/>
      <w:spacing w:before="283" w:after="0" w:line="240" w:lineRule="auto"/>
    </w:pPr>
    <w:rPr>
      <w:rFonts w:ascii="Cambria" w:eastAsia="Noto Sans" w:hAnsi="Cambria" w:cs="Calibri"/>
      <w:kern w:val="2"/>
      <w:sz w:val="64"/>
      <w:szCs w:val="24"/>
      <w:lang w:eastAsia="zh-CN" w:bidi="th-TH"/>
    </w:rPr>
  </w:style>
  <w:style w:type="paragraph" w:customStyle="1" w:styleId="master-page68LTGliederung2">
    <w:name w:val="master-page68~LT~Gliederung 2"/>
    <w:basedOn w:val="master-page68LTGliederung1"/>
    <w:rsid w:val="00C37273"/>
    <w:pPr>
      <w:spacing w:before="227"/>
    </w:pPr>
    <w:rPr>
      <w:sz w:val="56"/>
    </w:rPr>
  </w:style>
  <w:style w:type="paragraph" w:customStyle="1" w:styleId="master-page68LTGliederung3">
    <w:name w:val="master-page68~LT~Gliederung 3"/>
    <w:basedOn w:val="master-page68LTGliederung2"/>
    <w:rsid w:val="00C37273"/>
    <w:pPr>
      <w:spacing w:before="170"/>
    </w:pPr>
    <w:rPr>
      <w:sz w:val="48"/>
    </w:rPr>
  </w:style>
  <w:style w:type="paragraph" w:customStyle="1" w:styleId="master-page68LTGliederung4">
    <w:name w:val="master-page68~LT~Gliederung 4"/>
    <w:basedOn w:val="master-page68LTGliederung3"/>
    <w:rsid w:val="00C37273"/>
    <w:pPr>
      <w:spacing w:before="113"/>
    </w:pPr>
    <w:rPr>
      <w:sz w:val="40"/>
    </w:rPr>
  </w:style>
  <w:style w:type="paragraph" w:customStyle="1" w:styleId="master-page68LTGliederung5">
    <w:name w:val="master-page68~LT~Gliederung 5"/>
    <w:basedOn w:val="master-page68LTGliederung4"/>
    <w:rsid w:val="00C37273"/>
    <w:pPr>
      <w:spacing w:before="57"/>
    </w:pPr>
  </w:style>
  <w:style w:type="paragraph" w:customStyle="1" w:styleId="master-page68LTGliederung6">
    <w:name w:val="master-page68~LT~Gliederung 6"/>
    <w:basedOn w:val="master-page68LTGliederung5"/>
    <w:rsid w:val="00C37273"/>
  </w:style>
  <w:style w:type="paragraph" w:customStyle="1" w:styleId="master-page68LTGliederung7">
    <w:name w:val="master-page68~LT~Gliederung 7"/>
    <w:basedOn w:val="master-page68LTGliederung6"/>
    <w:rsid w:val="00C37273"/>
  </w:style>
  <w:style w:type="paragraph" w:customStyle="1" w:styleId="master-page68LTGliederung8">
    <w:name w:val="master-page68~LT~Gliederung 8"/>
    <w:basedOn w:val="master-page68LTGliederung7"/>
    <w:rsid w:val="00C37273"/>
  </w:style>
  <w:style w:type="paragraph" w:customStyle="1" w:styleId="master-page68LTGliederung9">
    <w:name w:val="master-page68~LT~Gliederung 9"/>
    <w:basedOn w:val="master-page68LTGliederung8"/>
    <w:rsid w:val="00C37273"/>
  </w:style>
  <w:style w:type="paragraph" w:customStyle="1" w:styleId="master-page68LTTitel">
    <w:name w:val="master-page68~LT~Titel"/>
    <w:rsid w:val="00C37273"/>
    <w:pPr>
      <w:suppressAutoHyphens/>
      <w:spacing w:after="0" w:line="240" w:lineRule="auto"/>
      <w:jc w:val="center"/>
    </w:pPr>
    <w:rPr>
      <w:rFonts w:ascii="Cambria" w:eastAsia="Noto Sans" w:hAnsi="Cambria" w:cs="Calibri"/>
      <w:kern w:val="2"/>
      <w:sz w:val="88"/>
      <w:szCs w:val="24"/>
      <w:lang w:eastAsia="zh-CN" w:bidi="th-TH"/>
    </w:rPr>
  </w:style>
  <w:style w:type="paragraph" w:customStyle="1" w:styleId="master-page68LTUntertitel">
    <w:name w:val="master-page68~LT~Untertitel"/>
    <w:rsid w:val="00C37273"/>
    <w:pPr>
      <w:suppressAutoHyphens/>
      <w:spacing w:after="0" w:line="240" w:lineRule="auto"/>
      <w:jc w:val="center"/>
    </w:pPr>
    <w:rPr>
      <w:rFonts w:ascii="Cambria" w:eastAsia="Noto Sans" w:hAnsi="Cambria" w:cs="Calibri"/>
      <w:kern w:val="2"/>
      <w:sz w:val="64"/>
      <w:szCs w:val="24"/>
      <w:lang w:eastAsia="zh-CN" w:bidi="th-TH"/>
    </w:rPr>
  </w:style>
  <w:style w:type="paragraph" w:customStyle="1" w:styleId="master-page68LTNotizen">
    <w:name w:val="master-page68~LT~Notizen"/>
    <w:rsid w:val="00C37273"/>
    <w:pPr>
      <w:suppressAutoHyphens/>
      <w:spacing w:after="0" w:line="240" w:lineRule="auto"/>
      <w:ind w:left="340" w:hanging="340"/>
    </w:pPr>
    <w:rPr>
      <w:rFonts w:ascii="Cambria" w:eastAsia="Noto Sans" w:hAnsi="Cambria" w:cs="Calibri"/>
      <w:kern w:val="2"/>
      <w:sz w:val="40"/>
      <w:szCs w:val="24"/>
      <w:lang w:eastAsia="zh-CN" w:bidi="th-TH"/>
    </w:rPr>
  </w:style>
  <w:style w:type="paragraph" w:customStyle="1" w:styleId="master-page68LTHintergrundobjekte">
    <w:name w:val="master-page68~LT~Hintergrundobjekte"/>
    <w:rsid w:val="00C37273"/>
    <w:pPr>
      <w:suppressAutoHyphens/>
      <w:spacing w:after="0" w:line="240" w:lineRule="auto"/>
    </w:pPr>
    <w:rPr>
      <w:rFonts w:ascii="Times New Roman" w:eastAsia="Noto Sans" w:hAnsi="Times New Roman" w:cs="Calibri"/>
      <w:kern w:val="2"/>
      <w:sz w:val="24"/>
      <w:szCs w:val="24"/>
      <w:lang w:eastAsia="zh-CN" w:bidi="th-TH"/>
    </w:rPr>
  </w:style>
  <w:style w:type="paragraph" w:customStyle="1" w:styleId="master-page68LTHintergrund">
    <w:name w:val="master-page68~LT~Hintergrund"/>
    <w:rsid w:val="00C37273"/>
    <w:pPr>
      <w:suppressAutoHyphens/>
      <w:spacing w:after="0" w:line="240" w:lineRule="auto"/>
    </w:pPr>
    <w:rPr>
      <w:rFonts w:ascii="Times New Roman" w:eastAsia="Noto Sans" w:hAnsi="Times New Roman" w:cs="Calibri"/>
      <w:kern w:val="2"/>
      <w:sz w:val="24"/>
      <w:szCs w:val="24"/>
      <w:lang w:eastAsia="zh-CN" w:bidi="th-TH"/>
    </w:rPr>
  </w:style>
  <w:style w:type="paragraph" w:customStyle="1" w:styleId="master-page3LTGliederung1">
    <w:name w:val="master-page3~LT~Gliederung 1"/>
    <w:rsid w:val="00C37273"/>
    <w:pPr>
      <w:suppressAutoHyphens/>
      <w:spacing w:before="283" w:after="0" w:line="240" w:lineRule="auto"/>
    </w:pPr>
    <w:rPr>
      <w:rFonts w:ascii="Cambria" w:eastAsia="Noto Sans" w:hAnsi="Cambria" w:cs="Calibri"/>
      <w:kern w:val="2"/>
      <w:sz w:val="64"/>
      <w:szCs w:val="24"/>
      <w:lang w:eastAsia="zh-CN" w:bidi="th-TH"/>
    </w:rPr>
  </w:style>
  <w:style w:type="paragraph" w:customStyle="1" w:styleId="master-page3LTGliederung2">
    <w:name w:val="master-page3~LT~Gliederung 2"/>
    <w:basedOn w:val="master-page3LTGliederung1"/>
    <w:rsid w:val="00C37273"/>
    <w:pPr>
      <w:spacing w:before="227"/>
    </w:pPr>
    <w:rPr>
      <w:sz w:val="56"/>
    </w:rPr>
  </w:style>
  <w:style w:type="paragraph" w:customStyle="1" w:styleId="master-page3LTGliederung3">
    <w:name w:val="master-page3~LT~Gliederung 3"/>
    <w:basedOn w:val="master-page3LTGliederung2"/>
    <w:rsid w:val="00C37273"/>
    <w:pPr>
      <w:spacing w:before="170"/>
    </w:pPr>
    <w:rPr>
      <w:sz w:val="48"/>
    </w:rPr>
  </w:style>
  <w:style w:type="paragraph" w:customStyle="1" w:styleId="master-page3LTGliederung4">
    <w:name w:val="master-page3~LT~Gliederung 4"/>
    <w:basedOn w:val="master-page3LTGliederung3"/>
    <w:rsid w:val="00C37273"/>
    <w:pPr>
      <w:spacing w:before="113"/>
    </w:pPr>
    <w:rPr>
      <w:sz w:val="40"/>
    </w:rPr>
  </w:style>
  <w:style w:type="paragraph" w:customStyle="1" w:styleId="master-page3LTGliederung5">
    <w:name w:val="master-page3~LT~Gliederung 5"/>
    <w:basedOn w:val="master-page3LTGliederung4"/>
    <w:rsid w:val="00C37273"/>
    <w:pPr>
      <w:spacing w:before="57"/>
    </w:pPr>
  </w:style>
  <w:style w:type="paragraph" w:customStyle="1" w:styleId="master-page3LTGliederung6">
    <w:name w:val="master-page3~LT~Gliederung 6"/>
    <w:basedOn w:val="master-page3LTGliederung5"/>
    <w:rsid w:val="00C37273"/>
  </w:style>
  <w:style w:type="paragraph" w:customStyle="1" w:styleId="master-page3LTGliederung7">
    <w:name w:val="master-page3~LT~Gliederung 7"/>
    <w:basedOn w:val="master-page3LTGliederung6"/>
    <w:rsid w:val="00C37273"/>
  </w:style>
  <w:style w:type="paragraph" w:customStyle="1" w:styleId="master-page3LTGliederung8">
    <w:name w:val="master-page3~LT~Gliederung 8"/>
    <w:basedOn w:val="master-page3LTGliederung7"/>
    <w:rsid w:val="00C37273"/>
  </w:style>
  <w:style w:type="paragraph" w:customStyle="1" w:styleId="master-page3LTGliederung9">
    <w:name w:val="master-page3~LT~Gliederung 9"/>
    <w:basedOn w:val="master-page3LTGliederung8"/>
    <w:rsid w:val="00C37273"/>
  </w:style>
  <w:style w:type="paragraph" w:customStyle="1" w:styleId="master-page3LTTitel">
    <w:name w:val="master-page3~LT~Titel"/>
    <w:rsid w:val="00C37273"/>
    <w:pPr>
      <w:suppressAutoHyphens/>
      <w:spacing w:after="0" w:line="240" w:lineRule="auto"/>
      <w:jc w:val="center"/>
    </w:pPr>
    <w:rPr>
      <w:rFonts w:ascii="Cambria" w:eastAsia="Noto Sans" w:hAnsi="Cambria" w:cs="Calibri"/>
      <w:kern w:val="2"/>
      <w:sz w:val="88"/>
      <w:szCs w:val="24"/>
      <w:lang w:eastAsia="zh-CN" w:bidi="th-TH"/>
    </w:rPr>
  </w:style>
  <w:style w:type="paragraph" w:customStyle="1" w:styleId="master-page3LTUntertitel">
    <w:name w:val="master-page3~LT~Untertitel"/>
    <w:rsid w:val="00C37273"/>
    <w:pPr>
      <w:suppressAutoHyphens/>
      <w:spacing w:after="0" w:line="240" w:lineRule="auto"/>
      <w:jc w:val="center"/>
    </w:pPr>
    <w:rPr>
      <w:rFonts w:ascii="Cambria" w:eastAsia="Noto Sans" w:hAnsi="Cambria" w:cs="Calibri"/>
      <w:kern w:val="2"/>
      <w:sz w:val="64"/>
      <w:szCs w:val="24"/>
      <w:lang w:eastAsia="zh-CN" w:bidi="th-TH"/>
    </w:rPr>
  </w:style>
  <w:style w:type="paragraph" w:customStyle="1" w:styleId="master-page3LTNotizen">
    <w:name w:val="master-page3~LT~Notizen"/>
    <w:rsid w:val="00C37273"/>
    <w:pPr>
      <w:suppressAutoHyphens/>
      <w:spacing w:after="0" w:line="240" w:lineRule="auto"/>
      <w:ind w:left="340" w:hanging="340"/>
    </w:pPr>
    <w:rPr>
      <w:rFonts w:ascii="Cambria" w:eastAsia="Noto Sans" w:hAnsi="Cambria" w:cs="Calibri"/>
      <w:kern w:val="2"/>
      <w:sz w:val="40"/>
      <w:szCs w:val="24"/>
      <w:lang w:eastAsia="zh-CN" w:bidi="th-TH"/>
    </w:rPr>
  </w:style>
  <w:style w:type="paragraph" w:customStyle="1" w:styleId="master-page3LTHintergrundobjekte">
    <w:name w:val="master-page3~LT~Hintergrundobjekte"/>
    <w:rsid w:val="00C37273"/>
    <w:pPr>
      <w:suppressAutoHyphens/>
      <w:spacing w:after="0" w:line="240" w:lineRule="auto"/>
    </w:pPr>
    <w:rPr>
      <w:rFonts w:ascii="Times New Roman" w:eastAsia="Noto Sans" w:hAnsi="Times New Roman" w:cs="Calibri"/>
      <w:kern w:val="2"/>
      <w:sz w:val="24"/>
      <w:szCs w:val="24"/>
      <w:lang w:eastAsia="zh-CN" w:bidi="th-TH"/>
    </w:rPr>
  </w:style>
  <w:style w:type="paragraph" w:customStyle="1" w:styleId="master-page3LTHintergrund">
    <w:name w:val="master-page3~LT~Hintergrund"/>
    <w:rsid w:val="00C37273"/>
    <w:pPr>
      <w:suppressAutoHyphens/>
      <w:spacing w:after="0" w:line="240" w:lineRule="auto"/>
    </w:pPr>
    <w:rPr>
      <w:rFonts w:ascii="Times New Roman" w:eastAsia="Noto Sans" w:hAnsi="Times New Roman" w:cs="Calibri"/>
      <w:kern w:val="2"/>
      <w:sz w:val="24"/>
      <w:szCs w:val="24"/>
      <w:lang w:eastAsia="zh-CN" w:bidi="th-TH"/>
    </w:rPr>
  </w:style>
  <w:style w:type="paragraph" w:customStyle="1" w:styleId="master-page32LTGliederung1">
    <w:name w:val="master-page32~LT~Gliederung 1"/>
    <w:rsid w:val="00C37273"/>
    <w:pPr>
      <w:suppressAutoHyphens/>
      <w:spacing w:before="283" w:after="0" w:line="240" w:lineRule="auto"/>
    </w:pPr>
    <w:rPr>
      <w:rFonts w:ascii="Cambria" w:eastAsia="Noto Sans" w:hAnsi="Cambria" w:cs="Calibri"/>
      <w:kern w:val="2"/>
      <w:sz w:val="64"/>
      <w:szCs w:val="24"/>
      <w:lang w:eastAsia="zh-CN" w:bidi="th-TH"/>
    </w:rPr>
  </w:style>
  <w:style w:type="paragraph" w:customStyle="1" w:styleId="master-page32LTGliederung2">
    <w:name w:val="master-page32~LT~Gliederung 2"/>
    <w:basedOn w:val="master-page32LTGliederung1"/>
    <w:rsid w:val="00C37273"/>
    <w:pPr>
      <w:spacing w:before="227"/>
    </w:pPr>
    <w:rPr>
      <w:sz w:val="56"/>
    </w:rPr>
  </w:style>
  <w:style w:type="paragraph" w:customStyle="1" w:styleId="master-page32LTGliederung3">
    <w:name w:val="master-page32~LT~Gliederung 3"/>
    <w:basedOn w:val="master-page32LTGliederung2"/>
    <w:rsid w:val="00C37273"/>
    <w:pPr>
      <w:spacing w:before="170"/>
    </w:pPr>
    <w:rPr>
      <w:sz w:val="48"/>
    </w:rPr>
  </w:style>
  <w:style w:type="paragraph" w:customStyle="1" w:styleId="master-page32LTGliederung4">
    <w:name w:val="master-page32~LT~Gliederung 4"/>
    <w:basedOn w:val="master-page32LTGliederung3"/>
    <w:rsid w:val="00C37273"/>
    <w:pPr>
      <w:spacing w:before="113"/>
    </w:pPr>
    <w:rPr>
      <w:sz w:val="40"/>
    </w:rPr>
  </w:style>
  <w:style w:type="paragraph" w:customStyle="1" w:styleId="master-page32LTGliederung5">
    <w:name w:val="master-page32~LT~Gliederung 5"/>
    <w:basedOn w:val="master-page32LTGliederung4"/>
    <w:rsid w:val="00C37273"/>
    <w:pPr>
      <w:spacing w:before="57"/>
    </w:pPr>
  </w:style>
  <w:style w:type="paragraph" w:customStyle="1" w:styleId="master-page32LTGliederung6">
    <w:name w:val="master-page32~LT~Gliederung 6"/>
    <w:basedOn w:val="master-page32LTGliederung5"/>
    <w:rsid w:val="00C37273"/>
  </w:style>
  <w:style w:type="paragraph" w:customStyle="1" w:styleId="master-page32LTGliederung7">
    <w:name w:val="master-page32~LT~Gliederung 7"/>
    <w:basedOn w:val="master-page32LTGliederung6"/>
    <w:rsid w:val="00C37273"/>
  </w:style>
  <w:style w:type="paragraph" w:customStyle="1" w:styleId="master-page32LTGliederung8">
    <w:name w:val="master-page32~LT~Gliederung 8"/>
    <w:basedOn w:val="master-page32LTGliederung7"/>
    <w:rsid w:val="00C37273"/>
  </w:style>
  <w:style w:type="paragraph" w:customStyle="1" w:styleId="master-page32LTGliederung9">
    <w:name w:val="master-page32~LT~Gliederung 9"/>
    <w:basedOn w:val="master-page32LTGliederung8"/>
    <w:rsid w:val="00C37273"/>
  </w:style>
  <w:style w:type="paragraph" w:customStyle="1" w:styleId="master-page32LTTitel">
    <w:name w:val="master-page32~LT~Titel"/>
    <w:rsid w:val="00C37273"/>
    <w:pPr>
      <w:suppressAutoHyphens/>
      <w:spacing w:after="0" w:line="240" w:lineRule="auto"/>
      <w:jc w:val="center"/>
    </w:pPr>
    <w:rPr>
      <w:rFonts w:ascii="Cambria" w:eastAsia="Noto Sans" w:hAnsi="Cambria" w:cs="Calibri"/>
      <w:kern w:val="2"/>
      <w:sz w:val="88"/>
      <w:szCs w:val="24"/>
      <w:lang w:eastAsia="zh-CN" w:bidi="th-TH"/>
    </w:rPr>
  </w:style>
  <w:style w:type="paragraph" w:customStyle="1" w:styleId="master-page32LTUntertitel">
    <w:name w:val="master-page32~LT~Untertitel"/>
    <w:rsid w:val="00C37273"/>
    <w:pPr>
      <w:suppressAutoHyphens/>
      <w:spacing w:after="0" w:line="240" w:lineRule="auto"/>
      <w:jc w:val="center"/>
    </w:pPr>
    <w:rPr>
      <w:rFonts w:ascii="Cambria" w:eastAsia="Noto Sans" w:hAnsi="Cambria" w:cs="Calibri"/>
      <w:kern w:val="2"/>
      <w:sz w:val="64"/>
      <w:szCs w:val="24"/>
      <w:lang w:eastAsia="zh-CN" w:bidi="th-TH"/>
    </w:rPr>
  </w:style>
  <w:style w:type="paragraph" w:customStyle="1" w:styleId="master-page32LTNotizen">
    <w:name w:val="master-page32~LT~Notizen"/>
    <w:rsid w:val="00C37273"/>
    <w:pPr>
      <w:suppressAutoHyphens/>
      <w:spacing w:after="0" w:line="240" w:lineRule="auto"/>
      <w:ind w:left="340" w:hanging="340"/>
    </w:pPr>
    <w:rPr>
      <w:rFonts w:ascii="Cambria" w:eastAsia="Noto Sans" w:hAnsi="Cambria" w:cs="Calibri"/>
      <w:kern w:val="2"/>
      <w:sz w:val="40"/>
      <w:szCs w:val="24"/>
      <w:lang w:eastAsia="zh-CN" w:bidi="th-TH"/>
    </w:rPr>
  </w:style>
  <w:style w:type="paragraph" w:customStyle="1" w:styleId="master-page32LTHintergrundobjekte">
    <w:name w:val="master-page32~LT~Hintergrundobjekte"/>
    <w:rsid w:val="00C37273"/>
    <w:pPr>
      <w:suppressAutoHyphens/>
      <w:spacing w:after="0" w:line="240" w:lineRule="auto"/>
    </w:pPr>
    <w:rPr>
      <w:rFonts w:ascii="Times New Roman" w:eastAsia="Noto Sans" w:hAnsi="Times New Roman" w:cs="Calibri"/>
      <w:kern w:val="2"/>
      <w:sz w:val="24"/>
      <w:szCs w:val="24"/>
      <w:lang w:eastAsia="zh-CN" w:bidi="th-TH"/>
    </w:rPr>
  </w:style>
  <w:style w:type="paragraph" w:customStyle="1" w:styleId="master-page32LTHintergrund">
    <w:name w:val="master-page32~LT~Hintergrund"/>
    <w:rsid w:val="00C37273"/>
    <w:pPr>
      <w:suppressAutoHyphens/>
      <w:spacing w:after="0" w:line="240" w:lineRule="auto"/>
    </w:pPr>
    <w:rPr>
      <w:rFonts w:ascii="Times New Roman" w:eastAsia="Noto Sans" w:hAnsi="Times New Roman" w:cs="Calibri"/>
      <w:kern w:val="2"/>
      <w:sz w:val="24"/>
      <w:szCs w:val="24"/>
      <w:lang w:eastAsia="zh-CN" w:bidi="th-TH"/>
    </w:rPr>
  </w:style>
  <w:style w:type="paragraph" w:customStyle="1" w:styleId="master-page47LTGliederung1">
    <w:name w:val="master-page47~LT~Gliederung 1"/>
    <w:rsid w:val="00C37273"/>
    <w:pPr>
      <w:suppressAutoHyphens/>
      <w:spacing w:before="283" w:after="0" w:line="240" w:lineRule="auto"/>
    </w:pPr>
    <w:rPr>
      <w:rFonts w:ascii="Cambria" w:eastAsia="Noto Sans" w:hAnsi="Cambria" w:cs="Calibri"/>
      <w:kern w:val="2"/>
      <w:sz w:val="64"/>
      <w:szCs w:val="24"/>
      <w:lang w:eastAsia="zh-CN" w:bidi="th-TH"/>
    </w:rPr>
  </w:style>
  <w:style w:type="paragraph" w:customStyle="1" w:styleId="master-page47LTGliederung2">
    <w:name w:val="master-page47~LT~Gliederung 2"/>
    <w:basedOn w:val="master-page47LTGliederung1"/>
    <w:rsid w:val="00C37273"/>
    <w:pPr>
      <w:spacing w:before="227"/>
    </w:pPr>
    <w:rPr>
      <w:sz w:val="56"/>
    </w:rPr>
  </w:style>
  <w:style w:type="paragraph" w:customStyle="1" w:styleId="master-page47LTGliederung3">
    <w:name w:val="master-page47~LT~Gliederung 3"/>
    <w:basedOn w:val="master-page47LTGliederung2"/>
    <w:rsid w:val="00C37273"/>
    <w:pPr>
      <w:spacing w:before="170"/>
    </w:pPr>
    <w:rPr>
      <w:sz w:val="48"/>
    </w:rPr>
  </w:style>
  <w:style w:type="paragraph" w:customStyle="1" w:styleId="master-page47LTGliederung4">
    <w:name w:val="master-page47~LT~Gliederung 4"/>
    <w:basedOn w:val="master-page47LTGliederung3"/>
    <w:rsid w:val="00C37273"/>
    <w:pPr>
      <w:spacing w:before="113"/>
    </w:pPr>
    <w:rPr>
      <w:sz w:val="40"/>
    </w:rPr>
  </w:style>
  <w:style w:type="paragraph" w:customStyle="1" w:styleId="master-page47LTGliederung5">
    <w:name w:val="master-page47~LT~Gliederung 5"/>
    <w:basedOn w:val="master-page47LTGliederung4"/>
    <w:rsid w:val="00C37273"/>
    <w:pPr>
      <w:spacing w:before="57"/>
    </w:pPr>
  </w:style>
  <w:style w:type="paragraph" w:customStyle="1" w:styleId="master-page47LTGliederung6">
    <w:name w:val="master-page47~LT~Gliederung 6"/>
    <w:basedOn w:val="master-page47LTGliederung5"/>
    <w:rsid w:val="00C37273"/>
  </w:style>
  <w:style w:type="paragraph" w:customStyle="1" w:styleId="master-page47LTGliederung7">
    <w:name w:val="master-page47~LT~Gliederung 7"/>
    <w:basedOn w:val="master-page47LTGliederung6"/>
    <w:rsid w:val="00C37273"/>
  </w:style>
  <w:style w:type="paragraph" w:customStyle="1" w:styleId="master-page47LTGliederung8">
    <w:name w:val="master-page47~LT~Gliederung 8"/>
    <w:basedOn w:val="master-page47LTGliederung7"/>
    <w:rsid w:val="00C37273"/>
  </w:style>
  <w:style w:type="paragraph" w:customStyle="1" w:styleId="master-page47LTGliederung9">
    <w:name w:val="master-page47~LT~Gliederung 9"/>
    <w:basedOn w:val="master-page47LTGliederung8"/>
    <w:rsid w:val="00C37273"/>
  </w:style>
  <w:style w:type="paragraph" w:customStyle="1" w:styleId="master-page47LTTitel">
    <w:name w:val="master-page47~LT~Titel"/>
    <w:rsid w:val="00C37273"/>
    <w:pPr>
      <w:suppressAutoHyphens/>
      <w:spacing w:after="0" w:line="240" w:lineRule="auto"/>
      <w:jc w:val="center"/>
    </w:pPr>
    <w:rPr>
      <w:rFonts w:ascii="Cambria" w:eastAsia="Noto Sans" w:hAnsi="Cambria" w:cs="Calibri"/>
      <w:kern w:val="2"/>
      <w:sz w:val="88"/>
      <w:szCs w:val="24"/>
      <w:lang w:eastAsia="zh-CN" w:bidi="th-TH"/>
    </w:rPr>
  </w:style>
  <w:style w:type="paragraph" w:customStyle="1" w:styleId="master-page47LTUntertitel">
    <w:name w:val="master-page47~LT~Untertitel"/>
    <w:rsid w:val="00C37273"/>
    <w:pPr>
      <w:suppressAutoHyphens/>
      <w:spacing w:after="0" w:line="240" w:lineRule="auto"/>
      <w:jc w:val="center"/>
    </w:pPr>
    <w:rPr>
      <w:rFonts w:ascii="Cambria" w:eastAsia="Noto Sans" w:hAnsi="Cambria" w:cs="Calibri"/>
      <w:kern w:val="2"/>
      <w:sz w:val="64"/>
      <w:szCs w:val="24"/>
      <w:lang w:eastAsia="zh-CN" w:bidi="th-TH"/>
    </w:rPr>
  </w:style>
  <w:style w:type="paragraph" w:customStyle="1" w:styleId="master-page47LTNotizen">
    <w:name w:val="master-page47~LT~Notizen"/>
    <w:rsid w:val="00C37273"/>
    <w:pPr>
      <w:suppressAutoHyphens/>
      <w:spacing w:after="0" w:line="240" w:lineRule="auto"/>
      <w:ind w:left="340" w:hanging="340"/>
    </w:pPr>
    <w:rPr>
      <w:rFonts w:ascii="Cambria" w:eastAsia="Noto Sans" w:hAnsi="Cambria" w:cs="Calibri"/>
      <w:kern w:val="2"/>
      <w:sz w:val="40"/>
      <w:szCs w:val="24"/>
      <w:lang w:eastAsia="zh-CN" w:bidi="th-TH"/>
    </w:rPr>
  </w:style>
  <w:style w:type="paragraph" w:customStyle="1" w:styleId="master-page47LTHintergrundobjekte">
    <w:name w:val="master-page47~LT~Hintergrundobjekte"/>
    <w:rsid w:val="00C37273"/>
    <w:pPr>
      <w:suppressAutoHyphens/>
      <w:spacing w:after="0" w:line="240" w:lineRule="auto"/>
    </w:pPr>
    <w:rPr>
      <w:rFonts w:ascii="Times New Roman" w:eastAsia="Noto Sans" w:hAnsi="Times New Roman" w:cs="Calibri"/>
      <w:kern w:val="2"/>
      <w:sz w:val="24"/>
      <w:szCs w:val="24"/>
      <w:lang w:eastAsia="zh-CN" w:bidi="th-TH"/>
    </w:rPr>
  </w:style>
  <w:style w:type="paragraph" w:customStyle="1" w:styleId="master-page47LTHintergrund">
    <w:name w:val="master-page47~LT~Hintergrund"/>
    <w:rsid w:val="00C37273"/>
    <w:pPr>
      <w:suppressAutoHyphens/>
      <w:spacing w:after="0" w:line="240" w:lineRule="auto"/>
    </w:pPr>
    <w:rPr>
      <w:rFonts w:ascii="Times New Roman" w:eastAsia="Noto Sans" w:hAnsi="Times New Roman" w:cs="Calibri"/>
      <w:kern w:val="2"/>
      <w:sz w:val="24"/>
      <w:szCs w:val="24"/>
      <w:lang w:eastAsia="zh-CN" w:bidi="th-TH"/>
    </w:rPr>
  </w:style>
  <w:style w:type="paragraph" w:customStyle="1" w:styleId="afff1">
    <w:name w:val="Текст в заданном формате"/>
    <w:basedOn w:val="a"/>
    <w:qFormat/>
    <w:rsid w:val="00C37273"/>
    <w:pPr>
      <w:spacing w:after="0"/>
    </w:pPr>
    <w:rPr>
      <w:rFonts w:ascii="Liberation Mono" w:eastAsia="Noto Sans Mono CJK SC" w:hAnsi="Liberation Mono" w:cs="Liberation Mono"/>
      <w:sz w:val="20"/>
      <w:szCs w:val="20"/>
    </w:rPr>
  </w:style>
  <w:style w:type="paragraph" w:styleId="afff2">
    <w:name w:val="Balloon Text"/>
    <w:basedOn w:val="a"/>
    <w:link w:val="afff3"/>
    <w:uiPriority w:val="99"/>
    <w:semiHidden/>
    <w:unhideWhenUsed/>
    <w:rsid w:val="00C3727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ff3">
    <w:name w:val="Текст выноски Знак"/>
    <w:basedOn w:val="a0"/>
    <w:link w:val="afff2"/>
    <w:uiPriority w:val="99"/>
    <w:semiHidden/>
    <w:rsid w:val="00C37273"/>
    <w:rPr>
      <w:rFonts w:ascii="Tahoma" w:eastAsia="Times New Roman" w:hAnsi="Tahoma" w:cs="Angsana New"/>
      <w:sz w:val="16"/>
      <w:szCs w:val="20"/>
      <w:lang w:eastAsia="zh-CN" w:bidi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273"/>
    <w:pPr>
      <w:suppressAutoHyphens/>
      <w:spacing w:after="160" w:line="259" w:lineRule="auto"/>
    </w:pPr>
    <w:rPr>
      <w:rFonts w:ascii="Times New Roman" w:eastAsia="Times New Roman" w:hAnsi="Times New Roman" w:cs="Times New Roman"/>
      <w:szCs w:val="28"/>
      <w:lang w:eastAsia="zh-CN" w:bidi="th-TH"/>
    </w:rPr>
  </w:style>
  <w:style w:type="paragraph" w:styleId="1">
    <w:name w:val="heading 1"/>
    <w:basedOn w:val="a"/>
    <w:next w:val="a"/>
    <w:link w:val="10"/>
    <w:uiPriority w:val="9"/>
    <w:qFormat/>
    <w:rsid w:val="00C37273"/>
    <w:pPr>
      <w:keepNext/>
      <w:keepLines/>
      <w:spacing w:before="240" w:after="0"/>
      <w:outlineLvl w:val="0"/>
    </w:pPr>
    <w:rPr>
      <w:color w:val="365F91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C37273"/>
    <w:pPr>
      <w:keepNext/>
      <w:keepLines/>
      <w:spacing w:before="40" w:after="0"/>
      <w:outlineLvl w:val="1"/>
    </w:pPr>
    <w:rPr>
      <w:color w:val="365F91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C37273"/>
    <w:pPr>
      <w:keepNext/>
      <w:keepLines/>
      <w:spacing w:before="40" w:after="0"/>
      <w:outlineLvl w:val="2"/>
    </w:pPr>
    <w:rPr>
      <w:color w:val="243F60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C37273"/>
    <w:rPr>
      <w:rFonts w:ascii="Times New Roman" w:eastAsia="Times New Roman" w:hAnsi="Times New Roman" w:cs="Times New Roman"/>
      <w:color w:val="365F91" w:themeColor="accent1" w:themeShade="BF"/>
      <w:sz w:val="32"/>
      <w:szCs w:val="40"/>
      <w:lang w:eastAsia="zh-CN" w:bidi="th-TH"/>
    </w:rPr>
  </w:style>
  <w:style w:type="character" w:customStyle="1" w:styleId="20">
    <w:name w:val="Заголовок 2 Знак"/>
    <w:basedOn w:val="a0"/>
    <w:link w:val="2"/>
    <w:uiPriority w:val="9"/>
    <w:qFormat/>
    <w:rsid w:val="00C37273"/>
    <w:rPr>
      <w:rFonts w:ascii="Times New Roman" w:eastAsia="Times New Roman" w:hAnsi="Times New Roman" w:cs="Times New Roman"/>
      <w:color w:val="365F91" w:themeColor="accent1" w:themeShade="BF"/>
      <w:sz w:val="26"/>
      <w:szCs w:val="33"/>
      <w:lang w:eastAsia="zh-CN" w:bidi="th-TH"/>
    </w:rPr>
  </w:style>
  <w:style w:type="character" w:customStyle="1" w:styleId="30">
    <w:name w:val="Заголовок 3 Знак"/>
    <w:basedOn w:val="a0"/>
    <w:link w:val="3"/>
    <w:uiPriority w:val="9"/>
    <w:qFormat/>
    <w:rsid w:val="00C37273"/>
    <w:rPr>
      <w:rFonts w:ascii="Times New Roman" w:eastAsia="Times New Roman" w:hAnsi="Times New Roman" w:cs="Times New Roman"/>
      <w:color w:val="243F60" w:themeColor="accent1" w:themeShade="7F"/>
      <w:sz w:val="24"/>
      <w:szCs w:val="30"/>
      <w:lang w:eastAsia="zh-CN" w:bidi="th-TH"/>
    </w:rPr>
  </w:style>
  <w:style w:type="character" w:customStyle="1" w:styleId="fdgd">
    <w:name w:val="fdgd Знак"/>
    <w:basedOn w:val="a0"/>
    <w:link w:val="fdgd0"/>
    <w:qFormat/>
    <w:locked/>
    <w:rsid w:val="00C37273"/>
    <w:rPr>
      <w:rFonts w:ascii="Times New Roman" w:hAnsi="Times New Roman" w:cs="Times New Roman"/>
      <w:b/>
      <w:bCs/>
      <w:kern w:val="2"/>
      <w:sz w:val="28"/>
    </w:rPr>
  </w:style>
  <w:style w:type="character" w:customStyle="1" w:styleId="a3">
    <w:name w:val="Подзаголовок Знак"/>
    <w:basedOn w:val="a0"/>
    <w:link w:val="a4"/>
    <w:uiPriority w:val="11"/>
    <w:qFormat/>
    <w:rsid w:val="00C37273"/>
    <w:rPr>
      <w:color w:val="5A5A5A" w:themeColor="text1" w:themeTint="A5"/>
      <w:spacing w:val="15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C37273"/>
  </w:style>
  <w:style w:type="character" w:customStyle="1" w:styleId="a7">
    <w:name w:val="Нижний колонтитул Знак"/>
    <w:basedOn w:val="a0"/>
    <w:link w:val="a8"/>
    <w:uiPriority w:val="99"/>
    <w:qFormat/>
    <w:rsid w:val="00C37273"/>
  </w:style>
  <w:style w:type="character" w:styleId="a9">
    <w:name w:val="Hyperlink"/>
    <w:basedOn w:val="a0"/>
    <w:uiPriority w:val="99"/>
    <w:unhideWhenUsed/>
    <w:rsid w:val="00C37273"/>
    <w:rPr>
      <w:color w:val="0000FF" w:themeColor="hyperlink"/>
      <w:u w:val="single"/>
    </w:rPr>
  </w:style>
  <w:style w:type="character" w:customStyle="1" w:styleId="aa">
    <w:name w:val="Ссылка указателя"/>
    <w:qFormat/>
    <w:rsid w:val="00C37273"/>
  </w:style>
  <w:style w:type="character" w:customStyle="1" w:styleId="ab">
    <w:name w:val="Символ нумерации"/>
    <w:qFormat/>
    <w:rsid w:val="00C37273"/>
  </w:style>
  <w:style w:type="character" w:customStyle="1" w:styleId="ac">
    <w:name w:val="Маркеры"/>
    <w:qFormat/>
    <w:rsid w:val="00C37273"/>
    <w:rPr>
      <w:rFonts w:ascii="Times New Roman" w:eastAsia="Calibri" w:hAnsi="Times New Roman" w:cs="Calibri"/>
      <w:sz w:val="28"/>
      <w:szCs w:val="37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C37273"/>
    <w:rPr>
      <w:color w:val="605E5C"/>
      <w:shd w:val="clear" w:color="auto" w:fill="E1DFDD"/>
    </w:rPr>
  </w:style>
  <w:style w:type="character" w:customStyle="1" w:styleId="ad">
    <w:name w:val="Исходный текст"/>
    <w:qFormat/>
    <w:rsid w:val="00C37273"/>
    <w:rPr>
      <w:rFonts w:ascii="Liberation Mono" w:eastAsia="Noto Sans Mono CJK SC" w:hAnsi="Liberation Mono" w:cs="Liberation Mono"/>
    </w:rPr>
  </w:style>
  <w:style w:type="paragraph" w:customStyle="1" w:styleId="ae">
    <w:name w:val="Заголовок"/>
    <w:basedOn w:val="a"/>
    <w:next w:val="af"/>
    <w:qFormat/>
    <w:rsid w:val="00C37273"/>
    <w:pPr>
      <w:keepNext/>
      <w:spacing w:before="240" w:after="120"/>
    </w:pPr>
    <w:rPr>
      <w:rFonts w:ascii="Liberation Sans" w:eastAsia="Noto Sans CJK SC" w:hAnsi="Liberation Sans" w:cs="Lohit Devanagari"/>
      <w:sz w:val="28"/>
    </w:rPr>
  </w:style>
  <w:style w:type="paragraph" w:styleId="af">
    <w:name w:val="Body Text"/>
    <w:basedOn w:val="a"/>
    <w:link w:val="af0"/>
    <w:rsid w:val="00C37273"/>
    <w:pPr>
      <w:spacing w:after="140" w:line="276" w:lineRule="auto"/>
    </w:pPr>
  </w:style>
  <w:style w:type="character" w:customStyle="1" w:styleId="af0">
    <w:name w:val="Основной текст Знак"/>
    <w:basedOn w:val="a0"/>
    <w:link w:val="af"/>
    <w:rsid w:val="00C37273"/>
    <w:rPr>
      <w:rFonts w:ascii="Times New Roman" w:eastAsia="Times New Roman" w:hAnsi="Times New Roman" w:cs="Times New Roman"/>
      <w:szCs w:val="28"/>
      <w:lang w:eastAsia="zh-CN" w:bidi="th-TH"/>
    </w:rPr>
  </w:style>
  <w:style w:type="paragraph" w:styleId="af1">
    <w:name w:val="List"/>
    <w:basedOn w:val="af"/>
    <w:rsid w:val="00C37273"/>
    <w:rPr>
      <w:rFonts w:cs="Cambria"/>
    </w:rPr>
  </w:style>
  <w:style w:type="paragraph" w:styleId="af2">
    <w:name w:val="caption"/>
    <w:basedOn w:val="a"/>
    <w:qFormat/>
    <w:rsid w:val="00C37273"/>
    <w:pPr>
      <w:suppressLineNumbers/>
      <w:spacing w:before="120" w:after="120"/>
    </w:pPr>
    <w:rPr>
      <w:rFonts w:cs="Cambria"/>
      <w:i/>
      <w:iCs/>
      <w:sz w:val="24"/>
      <w:szCs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C37273"/>
    <w:pPr>
      <w:spacing w:after="0" w:line="240" w:lineRule="auto"/>
      <w:ind w:left="220" w:hanging="220"/>
    </w:pPr>
    <w:rPr>
      <w:rFonts w:cs="Angsana New"/>
    </w:rPr>
  </w:style>
  <w:style w:type="paragraph" w:styleId="af3">
    <w:name w:val="index heading"/>
    <w:basedOn w:val="ae"/>
    <w:rsid w:val="00C37273"/>
  </w:style>
  <w:style w:type="paragraph" w:styleId="af4">
    <w:name w:val="Title"/>
    <w:basedOn w:val="a"/>
    <w:next w:val="af"/>
    <w:link w:val="af5"/>
    <w:qFormat/>
    <w:rsid w:val="00C37273"/>
    <w:pPr>
      <w:keepNext/>
      <w:spacing w:before="240" w:after="120"/>
    </w:pPr>
    <w:rPr>
      <w:rFonts w:ascii="Arial" w:eastAsia="Cambria" w:hAnsi="Arial" w:cs="Cambria"/>
      <w:sz w:val="28"/>
    </w:rPr>
  </w:style>
  <w:style w:type="character" w:customStyle="1" w:styleId="af5">
    <w:name w:val="Название Знак"/>
    <w:basedOn w:val="a0"/>
    <w:link w:val="af4"/>
    <w:rsid w:val="00C37273"/>
    <w:rPr>
      <w:rFonts w:ascii="Arial" w:eastAsia="Cambria" w:hAnsi="Arial" w:cs="Cambria"/>
      <w:sz w:val="28"/>
      <w:szCs w:val="28"/>
      <w:lang w:eastAsia="zh-CN" w:bidi="th-TH"/>
    </w:rPr>
  </w:style>
  <w:style w:type="paragraph" w:styleId="af6">
    <w:name w:val="List Paragraph"/>
    <w:basedOn w:val="a"/>
    <w:uiPriority w:val="34"/>
    <w:qFormat/>
    <w:rsid w:val="00C37273"/>
    <w:pPr>
      <w:widowControl w:val="0"/>
      <w:spacing w:after="0" w:line="240" w:lineRule="auto"/>
      <w:ind w:left="720"/>
      <w:contextualSpacing/>
    </w:pPr>
    <w:rPr>
      <w:sz w:val="20"/>
      <w:szCs w:val="20"/>
      <w:lang w:eastAsia="ru-RU" w:bidi="ar-SA"/>
    </w:rPr>
  </w:style>
  <w:style w:type="paragraph" w:customStyle="1" w:styleId="fdgd0">
    <w:name w:val="fdgd"/>
    <w:basedOn w:val="a"/>
    <w:link w:val="fdgd"/>
    <w:rsid w:val="00C37273"/>
    <w:pPr>
      <w:spacing w:after="0" w:line="360" w:lineRule="auto"/>
      <w:ind w:left="284" w:right="284" w:firstLine="709"/>
      <w:jc w:val="both"/>
    </w:pPr>
    <w:rPr>
      <w:rFonts w:eastAsiaTheme="minorEastAsia"/>
      <w:b/>
      <w:bCs/>
      <w:kern w:val="2"/>
      <w:sz w:val="28"/>
      <w:szCs w:val="22"/>
      <w:lang w:eastAsia="ru-RU" w:bidi="ar-SA"/>
    </w:rPr>
  </w:style>
  <w:style w:type="paragraph" w:customStyle="1" w:styleId="ttt">
    <w:name w:val="ttt"/>
    <w:basedOn w:val="a4"/>
    <w:rsid w:val="00C37273"/>
    <w:pPr>
      <w:spacing w:before="240" w:after="0" w:line="360" w:lineRule="auto"/>
      <w:ind w:right="284"/>
      <w:jc w:val="both"/>
    </w:pPr>
    <w:rPr>
      <w:b/>
      <w:color w:val="auto"/>
      <w:spacing w:val="0"/>
      <w:sz w:val="28"/>
    </w:rPr>
  </w:style>
  <w:style w:type="paragraph" w:styleId="a4">
    <w:name w:val="Subtitle"/>
    <w:basedOn w:val="a"/>
    <w:next w:val="a"/>
    <w:link w:val="a3"/>
    <w:uiPriority w:val="11"/>
    <w:qFormat/>
    <w:rsid w:val="00C37273"/>
    <w:rPr>
      <w:rFonts w:asciiTheme="minorHAnsi" w:eastAsiaTheme="minorEastAsia" w:hAnsiTheme="minorHAnsi" w:cstheme="minorBidi"/>
      <w:color w:val="5A5A5A" w:themeColor="text1" w:themeTint="A5"/>
      <w:spacing w:val="15"/>
      <w:szCs w:val="22"/>
      <w:lang w:eastAsia="ru-RU" w:bidi="ar-SA"/>
    </w:rPr>
  </w:style>
  <w:style w:type="character" w:customStyle="1" w:styleId="12">
    <w:name w:val="Подзаголовок Знак1"/>
    <w:basedOn w:val="a0"/>
    <w:uiPriority w:val="11"/>
    <w:rsid w:val="00C37273"/>
    <w:rPr>
      <w:rFonts w:asciiTheme="majorHAnsi" w:eastAsiaTheme="majorEastAsia" w:hAnsiTheme="majorHAnsi" w:cs="Angsana New"/>
      <w:i/>
      <w:iCs/>
      <w:color w:val="4F81BD" w:themeColor="accent1"/>
      <w:spacing w:val="15"/>
      <w:sz w:val="24"/>
      <w:szCs w:val="30"/>
      <w:lang w:eastAsia="zh-CN" w:bidi="th-TH"/>
    </w:rPr>
  </w:style>
  <w:style w:type="paragraph" w:customStyle="1" w:styleId="af7">
    <w:name w:val="Диплом"/>
    <w:basedOn w:val="a"/>
    <w:qFormat/>
    <w:rsid w:val="00C37273"/>
    <w:pPr>
      <w:spacing w:after="200" w:line="360" w:lineRule="auto"/>
      <w:ind w:firstLine="709"/>
      <w:jc w:val="both"/>
    </w:pPr>
    <w:rPr>
      <w:sz w:val="28"/>
      <w:lang w:eastAsia="ru-RU" w:bidi="ar-SA"/>
    </w:rPr>
  </w:style>
  <w:style w:type="paragraph" w:customStyle="1" w:styleId="af8">
    <w:name w:val="Колонтитул"/>
    <w:basedOn w:val="a"/>
    <w:qFormat/>
    <w:rsid w:val="00C37273"/>
  </w:style>
  <w:style w:type="paragraph" w:styleId="a6">
    <w:name w:val="header"/>
    <w:basedOn w:val="a"/>
    <w:link w:val="a5"/>
    <w:uiPriority w:val="99"/>
    <w:unhideWhenUsed/>
    <w:rsid w:val="00C37273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  <w:szCs w:val="22"/>
      <w:lang w:eastAsia="ru-RU" w:bidi="ar-SA"/>
    </w:rPr>
  </w:style>
  <w:style w:type="character" w:customStyle="1" w:styleId="13">
    <w:name w:val="Верхний колонтитул Знак1"/>
    <w:basedOn w:val="a0"/>
    <w:uiPriority w:val="99"/>
    <w:semiHidden/>
    <w:rsid w:val="00C37273"/>
    <w:rPr>
      <w:rFonts w:ascii="Times New Roman" w:eastAsia="Times New Roman" w:hAnsi="Times New Roman" w:cs="Angsana New"/>
      <w:szCs w:val="28"/>
      <w:lang w:eastAsia="zh-CN" w:bidi="th-TH"/>
    </w:rPr>
  </w:style>
  <w:style w:type="paragraph" w:styleId="a8">
    <w:name w:val="footer"/>
    <w:basedOn w:val="a"/>
    <w:link w:val="a7"/>
    <w:uiPriority w:val="99"/>
    <w:unhideWhenUsed/>
    <w:rsid w:val="00C37273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  <w:szCs w:val="22"/>
      <w:lang w:eastAsia="ru-RU" w:bidi="ar-SA"/>
    </w:rPr>
  </w:style>
  <w:style w:type="character" w:customStyle="1" w:styleId="14">
    <w:name w:val="Нижний колонтитул Знак1"/>
    <w:basedOn w:val="a0"/>
    <w:uiPriority w:val="99"/>
    <w:semiHidden/>
    <w:rsid w:val="00C37273"/>
    <w:rPr>
      <w:rFonts w:ascii="Times New Roman" w:eastAsia="Times New Roman" w:hAnsi="Times New Roman" w:cs="Angsana New"/>
      <w:szCs w:val="28"/>
      <w:lang w:eastAsia="zh-CN" w:bidi="th-TH"/>
    </w:rPr>
  </w:style>
  <w:style w:type="paragraph" w:styleId="af9">
    <w:name w:val="TOC Heading"/>
    <w:basedOn w:val="1"/>
    <w:next w:val="a"/>
    <w:uiPriority w:val="39"/>
    <w:unhideWhenUsed/>
    <w:qFormat/>
    <w:rsid w:val="00C37273"/>
    <w:pPr>
      <w:outlineLvl w:val="9"/>
    </w:pPr>
    <w:rPr>
      <w:szCs w:val="32"/>
    </w:rPr>
  </w:style>
  <w:style w:type="paragraph" w:styleId="15">
    <w:name w:val="toc 1"/>
    <w:basedOn w:val="a"/>
    <w:next w:val="a"/>
    <w:autoRedefine/>
    <w:uiPriority w:val="39"/>
    <w:unhideWhenUsed/>
    <w:rsid w:val="00C3727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37273"/>
    <w:pPr>
      <w:spacing w:after="100"/>
      <w:ind w:left="220"/>
    </w:pPr>
  </w:style>
  <w:style w:type="paragraph" w:styleId="afa">
    <w:name w:val="Normal (Web)"/>
    <w:basedOn w:val="a"/>
    <w:uiPriority w:val="99"/>
    <w:qFormat/>
    <w:rsid w:val="00C37273"/>
    <w:pPr>
      <w:widowControl w:val="0"/>
      <w:spacing w:beforeAutospacing="1" w:afterAutospacing="1" w:line="360" w:lineRule="auto"/>
      <w:ind w:left="284" w:right="284" w:firstLine="851"/>
    </w:pPr>
    <w:rPr>
      <w:rFonts w:ascii="Arial" w:hAnsi="Arial" w:cs="Arial"/>
      <w:color w:val="330000"/>
      <w:sz w:val="20"/>
      <w:szCs w:val="20"/>
      <w:lang w:eastAsia="ru-RU" w:bidi="ar-SA"/>
    </w:rPr>
  </w:style>
  <w:style w:type="paragraph" w:styleId="31">
    <w:name w:val="toc 3"/>
    <w:basedOn w:val="a"/>
    <w:next w:val="a"/>
    <w:autoRedefine/>
    <w:uiPriority w:val="39"/>
    <w:unhideWhenUsed/>
    <w:rsid w:val="00C37273"/>
    <w:pPr>
      <w:spacing w:after="100"/>
      <w:ind w:left="440"/>
    </w:pPr>
  </w:style>
  <w:style w:type="paragraph" w:customStyle="1" w:styleId="afb">
    <w:name w:val="Объект без заливки"/>
    <w:basedOn w:val="a"/>
    <w:qFormat/>
    <w:rsid w:val="00C37273"/>
  </w:style>
  <w:style w:type="paragraph" w:customStyle="1" w:styleId="afc">
    <w:name w:val="Объект без заливки и линий"/>
    <w:basedOn w:val="a"/>
    <w:qFormat/>
    <w:rsid w:val="00C37273"/>
  </w:style>
  <w:style w:type="paragraph" w:customStyle="1" w:styleId="A40">
    <w:name w:val="A4"/>
    <w:basedOn w:val="afd"/>
    <w:rsid w:val="00C37273"/>
    <w:rPr>
      <w:rFonts w:ascii="Noto Sans" w:hAnsi="Noto Sans"/>
      <w:sz w:val="36"/>
    </w:rPr>
  </w:style>
  <w:style w:type="paragraph" w:styleId="afd">
    <w:name w:val="Plain Text"/>
    <w:basedOn w:val="af2"/>
    <w:link w:val="afe"/>
    <w:qFormat/>
    <w:rsid w:val="00C37273"/>
  </w:style>
  <w:style w:type="character" w:customStyle="1" w:styleId="afe">
    <w:name w:val="Текст Знак"/>
    <w:basedOn w:val="a0"/>
    <w:link w:val="afd"/>
    <w:rsid w:val="00C37273"/>
    <w:rPr>
      <w:rFonts w:ascii="Times New Roman" w:eastAsia="Times New Roman" w:hAnsi="Times New Roman" w:cs="Cambria"/>
      <w:i/>
      <w:iCs/>
      <w:sz w:val="24"/>
      <w:szCs w:val="24"/>
      <w:lang w:eastAsia="zh-CN" w:bidi="th-TH"/>
    </w:rPr>
  </w:style>
  <w:style w:type="paragraph" w:customStyle="1" w:styleId="4">
    <w:name w:val="Заглавие А4"/>
    <w:basedOn w:val="A40"/>
    <w:qFormat/>
    <w:rsid w:val="00C37273"/>
    <w:rPr>
      <w:sz w:val="87"/>
    </w:rPr>
  </w:style>
  <w:style w:type="paragraph" w:customStyle="1" w:styleId="40">
    <w:name w:val="Заголовок А4"/>
    <w:basedOn w:val="A40"/>
    <w:qFormat/>
    <w:rsid w:val="00C37273"/>
    <w:rPr>
      <w:sz w:val="48"/>
    </w:rPr>
  </w:style>
  <w:style w:type="paragraph" w:customStyle="1" w:styleId="41">
    <w:name w:val="Текст А4"/>
    <w:basedOn w:val="A40"/>
    <w:qFormat/>
    <w:rsid w:val="00C37273"/>
  </w:style>
  <w:style w:type="paragraph" w:customStyle="1" w:styleId="A00">
    <w:name w:val="A0"/>
    <w:basedOn w:val="afd"/>
    <w:rsid w:val="00C37273"/>
    <w:rPr>
      <w:rFonts w:ascii="Noto Sans" w:hAnsi="Noto Sans"/>
      <w:sz w:val="95"/>
    </w:rPr>
  </w:style>
  <w:style w:type="paragraph" w:customStyle="1" w:styleId="0">
    <w:name w:val="Заглавие А0"/>
    <w:basedOn w:val="A00"/>
    <w:qFormat/>
    <w:rsid w:val="00C37273"/>
    <w:rPr>
      <w:sz w:val="191"/>
    </w:rPr>
  </w:style>
  <w:style w:type="paragraph" w:customStyle="1" w:styleId="00">
    <w:name w:val="Заголовок А0"/>
    <w:basedOn w:val="A00"/>
    <w:qFormat/>
    <w:rsid w:val="00C37273"/>
    <w:rPr>
      <w:sz w:val="143"/>
    </w:rPr>
  </w:style>
  <w:style w:type="paragraph" w:customStyle="1" w:styleId="01">
    <w:name w:val="Текст А0"/>
    <w:basedOn w:val="A00"/>
    <w:qFormat/>
    <w:rsid w:val="00C37273"/>
  </w:style>
  <w:style w:type="paragraph" w:customStyle="1" w:styleId="aff">
    <w:name w:val="Графика"/>
    <w:qFormat/>
    <w:rsid w:val="00C37273"/>
    <w:pPr>
      <w:suppressAutoHyphens/>
      <w:spacing w:after="0" w:line="240" w:lineRule="auto"/>
    </w:pPr>
    <w:rPr>
      <w:rFonts w:ascii="Arial" w:eastAsia="Noto Sans" w:hAnsi="Arial" w:cs="Calibri"/>
      <w:sz w:val="36"/>
      <w:szCs w:val="24"/>
      <w:lang w:eastAsia="zh-CN" w:bidi="th-TH"/>
    </w:rPr>
  </w:style>
  <w:style w:type="paragraph" w:customStyle="1" w:styleId="aff0">
    <w:name w:val="Фигуры"/>
    <w:basedOn w:val="aff"/>
    <w:qFormat/>
    <w:rsid w:val="00C37273"/>
    <w:rPr>
      <w:b/>
      <w:sz w:val="28"/>
    </w:rPr>
  </w:style>
  <w:style w:type="paragraph" w:customStyle="1" w:styleId="aff1">
    <w:name w:val="Заливка"/>
    <w:basedOn w:val="aff0"/>
    <w:qFormat/>
    <w:rsid w:val="00C37273"/>
  </w:style>
  <w:style w:type="paragraph" w:customStyle="1" w:styleId="aff2">
    <w:name w:val="Заливка синим"/>
    <w:basedOn w:val="aff1"/>
    <w:qFormat/>
    <w:rsid w:val="00C37273"/>
    <w:rPr>
      <w:color w:val="FFFFFF"/>
    </w:rPr>
  </w:style>
  <w:style w:type="paragraph" w:customStyle="1" w:styleId="aff3">
    <w:name w:val="Заливка зелёным"/>
    <w:basedOn w:val="aff1"/>
    <w:qFormat/>
    <w:rsid w:val="00C37273"/>
    <w:rPr>
      <w:color w:val="FFFFFF"/>
    </w:rPr>
  </w:style>
  <w:style w:type="paragraph" w:customStyle="1" w:styleId="aff4">
    <w:name w:val="Заливка красным"/>
    <w:basedOn w:val="aff1"/>
    <w:qFormat/>
    <w:rsid w:val="00C37273"/>
    <w:rPr>
      <w:color w:val="FFFFFF"/>
    </w:rPr>
  </w:style>
  <w:style w:type="paragraph" w:customStyle="1" w:styleId="aff5">
    <w:name w:val="Заливка жёлтым"/>
    <w:basedOn w:val="aff1"/>
    <w:qFormat/>
    <w:rsid w:val="00C37273"/>
    <w:rPr>
      <w:color w:val="FFFFFF"/>
    </w:rPr>
  </w:style>
  <w:style w:type="paragraph" w:customStyle="1" w:styleId="aff6">
    <w:name w:val="Контур"/>
    <w:basedOn w:val="aff0"/>
    <w:qFormat/>
    <w:rsid w:val="00C37273"/>
  </w:style>
  <w:style w:type="paragraph" w:customStyle="1" w:styleId="aff7">
    <w:name w:val="Контур синий"/>
    <w:basedOn w:val="aff6"/>
    <w:qFormat/>
    <w:rsid w:val="00C37273"/>
    <w:rPr>
      <w:color w:val="355269"/>
    </w:rPr>
  </w:style>
  <w:style w:type="paragraph" w:customStyle="1" w:styleId="aff8">
    <w:name w:val="Контур зелёный"/>
    <w:basedOn w:val="aff6"/>
    <w:qFormat/>
    <w:rsid w:val="00C37273"/>
    <w:rPr>
      <w:color w:val="127622"/>
    </w:rPr>
  </w:style>
  <w:style w:type="paragraph" w:customStyle="1" w:styleId="aff9">
    <w:name w:val="Контур красный"/>
    <w:basedOn w:val="aff6"/>
    <w:qFormat/>
    <w:rsid w:val="00C37273"/>
    <w:rPr>
      <w:color w:val="C9211E"/>
    </w:rPr>
  </w:style>
  <w:style w:type="paragraph" w:customStyle="1" w:styleId="affa">
    <w:name w:val="Контур жёлтый"/>
    <w:basedOn w:val="aff6"/>
    <w:qFormat/>
    <w:rsid w:val="00C37273"/>
    <w:rPr>
      <w:color w:val="B47804"/>
    </w:rPr>
  </w:style>
  <w:style w:type="paragraph" w:customStyle="1" w:styleId="affb">
    <w:name w:val="Линии"/>
    <w:basedOn w:val="aff"/>
    <w:qFormat/>
    <w:rsid w:val="00C37273"/>
  </w:style>
  <w:style w:type="paragraph" w:customStyle="1" w:styleId="affc">
    <w:name w:val="Стрелки"/>
    <w:basedOn w:val="affb"/>
    <w:qFormat/>
    <w:rsid w:val="00C37273"/>
  </w:style>
  <w:style w:type="paragraph" w:customStyle="1" w:styleId="affd">
    <w:name w:val="Штриховая линия"/>
    <w:basedOn w:val="affb"/>
    <w:qFormat/>
    <w:rsid w:val="00C37273"/>
  </w:style>
  <w:style w:type="paragraph" w:customStyle="1" w:styleId="master-page97LTGliederung1">
    <w:name w:val="master-page97~LT~Gliederung 1"/>
    <w:rsid w:val="00C37273"/>
    <w:pPr>
      <w:suppressAutoHyphens/>
      <w:spacing w:before="283" w:after="0" w:line="240" w:lineRule="auto"/>
    </w:pPr>
    <w:rPr>
      <w:rFonts w:ascii="Cambria" w:eastAsia="Noto Sans" w:hAnsi="Cambria" w:cs="Calibri"/>
      <w:kern w:val="2"/>
      <w:sz w:val="64"/>
      <w:szCs w:val="24"/>
      <w:lang w:eastAsia="zh-CN" w:bidi="th-TH"/>
    </w:rPr>
  </w:style>
  <w:style w:type="paragraph" w:customStyle="1" w:styleId="master-page97LTGliederung2">
    <w:name w:val="master-page97~LT~Gliederung 2"/>
    <w:basedOn w:val="master-page97LTGliederung1"/>
    <w:rsid w:val="00C37273"/>
    <w:pPr>
      <w:spacing w:before="227"/>
    </w:pPr>
    <w:rPr>
      <w:sz w:val="56"/>
    </w:rPr>
  </w:style>
  <w:style w:type="paragraph" w:customStyle="1" w:styleId="master-page97LTGliederung3">
    <w:name w:val="master-page97~LT~Gliederung 3"/>
    <w:basedOn w:val="master-page97LTGliederung2"/>
    <w:rsid w:val="00C37273"/>
    <w:pPr>
      <w:spacing w:before="170"/>
    </w:pPr>
    <w:rPr>
      <w:sz w:val="48"/>
    </w:rPr>
  </w:style>
  <w:style w:type="paragraph" w:customStyle="1" w:styleId="master-page97LTGliederung4">
    <w:name w:val="master-page97~LT~Gliederung 4"/>
    <w:basedOn w:val="master-page97LTGliederung3"/>
    <w:rsid w:val="00C37273"/>
    <w:pPr>
      <w:spacing w:before="113"/>
    </w:pPr>
    <w:rPr>
      <w:sz w:val="40"/>
    </w:rPr>
  </w:style>
  <w:style w:type="paragraph" w:customStyle="1" w:styleId="master-page97LTGliederung5">
    <w:name w:val="master-page97~LT~Gliederung 5"/>
    <w:basedOn w:val="master-page97LTGliederung4"/>
    <w:rsid w:val="00C37273"/>
    <w:pPr>
      <w:spacing w:before="57"/>
    </w:pPr>
  </w:style>
  <w:style w:type="paragraph" w:customStyle="1" w:styleId="master-page97LTGliederung6">
    <w:name w:val="master-page97~LT~Gliederung 6"/>
    <w:basedOn w:val="master-page97LTGliederung5"/>
    <w:rsid w:val="00C37273"/>
  </w:style>
  <w:style w:type="paragraph" w:customStyle="1" w:styleId="master-page97LTGliederung7">
    <w:name w:val="master-page97~LT~Gliederung 7"/>
    <w:basedOn w:val="master-page97LTGliederung6"/>
    <w:rsid w:val="00C37273"/>
  </w:style>
  <w:style w:type="paragraph" w:customStyle="1" w:styleId="master-page97LTGliederung8">
    <w:name w:val="master-page97~LT~Gliederung 8"/>
    <w:basedOn w:val="master-page97LTGliederung7"/>
    <w:rsid w:val="00C37273"/>
  </w:style>
  <w:style w:type="paragraph" w:customStyle="1" w:styleId="master-page97LTGliederung9">
    <w:name w:val="master-page97~LT~Gliederung 9"/>
    <w:basedOn w:val="master-page97LTGliederung8"/>
    <w:rsid w:val="00C37273"/>
  </w:style>
  <w:style w:type="paragraph" w:customStyle="1" w:styleId="master-page97LTTitel">
    <w:name w:val="master-page97~LT~Titel"/>
    <w:rsid w:val="00C37273"/>
    <w:pPr>
      <w:suppressAutoHyphens/>
      <w:spacing w:after="0" w:line="240" w:lineRule="auto"/>
      <w:jc w:val="center"/>
    </w:pPr>
    <w:rPr>
      <w:rFonts w:ascii="Cambria" w:eastAsia="Noto Sans" w:hAnsi="Cambria" w:cs="Calibri"/>
      <w:kern w:val="2"/>
      <w:sz w:val="88"/>
      <w:szCs w:val="24"/>
      <w:lang w:eastAsia="zh-CN" w:bidi="th-TH"/>
    </w:rPr>
  </w:style>
  <w:style w:type="paragraph" w:customStyle="1" w:styleId="master-page97LTUntertitel">
    <w:name w:val="master-page97~LT~Untertitel"/>
    <w:rsid w:val="00C37273"/>
    <w:pPr>
      <w:suppressAutoHyphens/>
      <w:spacing w:after="0" w:line="240" w:lineRule="auto"/>
      <w:jc w:val="center"/>
    </w:pPr>
    <w:rPr>
      <w:rFonts w:ascii="Cambria" w:eastAsia="Noto Sans" w:hAnsi="Cambria" w:cs="Calibri"/>
      <w:kern w:val="2"/>
      <w:sz w:val="64"/>
      <w:szCs w:val="24"/>
      <w:lang w:eastAsia="zh-CN" w:bidi="th-TH"/>
    </w:rPr>
  </w:style>
  <w:style w:type="paragraph" w:customStyle="1" w:styleId="master-page97LTNotizen">
    <w:name w:val="master-page97~LT~Notizen"/>
    <w:rsid w:val="00C37273"/>
    <w:pPr>
      <w:suppressAutoHyphens/>
      <w:spacing w:after="0" w:line="240" w:lineRule="auto"/>
      <w:ind w:left="340" w:hanging="340"/>
    </w:pPr>
    <w:rPr>
      <w:rFonts w:ascii="Cambria" w:eastAsia="Noto Sans" w:hAnsi="Cambria" w:cs="Calibri"/>
      <w:kern w:val="2"/>
      <w:sz w:val="40"/>
      <w:szCs w:val="24"/>
      <w:lang w:eastAsia="zh-CN" w:bidi="th-TH"/>
    </w:rPr>
  </w:style>
  <w:style w:type="paragraph" w:customStyle="1" w:styleId="master-page97LTHintergrundobjekte">
    <w:name w:val="master-page97~LT~Hintergrundobjekte"/>
    <w:rsid w:val="00C37273"/>
    <w:pPr>
      <w:suppressAutoHyphens/>
      <w:spacing w:after="0" w:line="240" w:lineRule="auto"/>
    </w:pPr>
    <w:rPr>
      <w:rFonts w:ascii="Times New Roman" w:eastAsia="Noto Sans" w:hAnsi="Times New Roman" w:cs="Calibri"/>
      <w:kern w:val="2"/>
      <w:sz w:val="24"/>
      <w:szCs w:val="24"/>
      <w:lang w:eastAsia="zh-CN" w:bidi="th-TH"/>
    </w:rPr>
  </w:style>
  <w:style w:type="paragraph" w:customStyle="1" w:styleId="master-page97LTHintergrund">
    <w:name w:val="master-page97~LT~Hintergrund"/>
    <w:rsid w:val="00C37273"/>
    <w:pPr>
      <w:suppressAutoHyphens/>
      <w:spacing w:after="0" w:line="240" w:lineRule="auto"/>
    </w:pPr>
    <w:rPr>
      <w:rFonts w:ascii="Times New Roman" w:eastAsia="Noto Sans" w:hAnsi="Times New Roman" w:cs="Calibri"/>
      <w:kern w:val="2"/>
      <w:sz w:val="24"/>
      <w:szCs w:val="24"/>
      <w:lang w:eastAsia="zh-CN" w:bidi="th-TH"/>
    </w:rPr>
  </w:style>
  <w:style w:type="paragraph" w:customStyle="1" w:styleId="default">
    <w:name w:val="default"/>
    <w:rsid w:val="00C37273"/>
    <w:pPr>
      <w:suppressAutoHyphens/>
      <w:spacing w:after="0" w:line="200" w:lineRule="atLeast"/>
    </w:pPr>
    <w:rPr>
      <w:rFonts w:ascii="Cambria" w:eastAsia="Noto Sans" w:hAnsi="Cambria" w:cs="Calibri"/>
      <w:kern w:val="2"/>
      <w:sz w:val="36"/>
      <w:szCs w:val="24"/>
      <w:lang w:eastAsia="zh-CN" w:bidi="th-TH"/>
    </w:rPr>
  </w:style>
  <w:style w:type="paragraph" w:customStyle="1" w:styleId="gray1">
    <w:name w:val="gray1"/>
    <w:basedOn w:val="default"/>
    <w:rsid w:val="00C37273"/>
  </w:style>
  <w:style w:type="paragraph" w:customStyle="1" w:styleId="gray2">
    <w:name w:val="gray2"/>
    <w:basedOn w:val="default"/>
    <w:rsid w:val="00C37273"/>
  </w:style>
  <w:style w:type="paragraph" w:customStyle="1" w:styleId="gray3">
    <w:name w:val="gray3"/>
    <w:basedOn w:val="default"/>
    <w:rsid w:val="00C37273"/>
  </w:style>
  <w:style w:type="paragraph" w:customStyle="1" w:styleId="bw1">
    <w:name w:val="bw1"/>
    <w:basedOn w:val="default"/>
    <w:rsid w:val="00C37273"/>
  </w:style>
  <w:style w:type="paragraph" w:customStyle="1" w:styleId="bw2">
    <w:name w:val="bw2"/>
    <w:basedOn w:val="default"/>
    <w:rsid w:val="00C37273"/>
  </w:style>
  <w:style w:type="paragraph" w:customStyle="1" w:styleId="bw3">
    <w:name w:val="bw3"/>
    <w:basedOn w:val="default"/>
    <w:rsid w:val="00C37273"/>
  </w:style>
  <w:style w:type="paragraph" w:customStyle="1" w:styleId="orange1">
    <w:name w:val="orange1"/>
    <w:basedOn w:val="default"/>
    <w:rsid w:val="00C37273"/>
  </w:style>
  <w:style w:type="paragraph" w:customStyle="1" w:styleId="orange2">
    <w:name w:val="orange2"/>
    <w:basedOn w:val="default"/>
    <w:rsid w:val="00C37273"/>
  </w:style>
  <w:style w:type="paragraph" w:customStyle="1" w:styleId="orange3">
    <w:name w:val="orange3"/>
    <w:basedOn w:val="default"/>
    <w:rsid w:val="00C37273"/>
  </w:style>
  <w:style w:type="paragraph" w:customStyle="1" w:styleId="turquoise1">
    <w:name w:val="turquoise1"/>
    <w:basedOn w:val="default"/>
    <w:rsid w:val="00C37273"/>
  </w:style>
  <w:style w:type="paragraph" w:customStyle="1" w:styleId="turquoise2">
    <w:name w:val="turquoise2"/>
    <w:basedOn w:val="default"/>
    <w:rsid w:val="00C37273"/>
  </w:style>
  <w:style w:type="paragraph" w:customStyle="1" w:styleId="turquoise3">
    <w:name w:val="turquoise3"/>
    <w:basedOn w:val="default"/>
    <w:rsid w:val="00C37273"/>
  </w:style>
  <w:style w:type="paragraph" w:customStyle="1" w:styleId="blue1">
    <w:name w:val="blue1"/>
    <w:basedOn w:val="default"/>
    <w:rsid w:val="00C37273"/>
  </w:style>
  <w:style w:type="paragraph" w:customStyle="1" w:styleId="blue2">
    <w:name w:val="blue2"/>
    <w:basedOn w:val="default"/>
    <w:rsid w:val="00C37273"/>
  </w:style>
  <w:style w:type="paragraph" w:customStyle="1" w:styleId="blue3">
    <w:name w:val="blue3"/>
    <w:basedOn w:val="default"/>
    <w:rsid w:val="00C37273"/>
  </w:style>
  <w:style w:type="paragraph" w:customStyle="1" w:styleId="sun1">
    <w:name w:val="sun1"/>
    <w:basedOn w:val="default"/>
    <w:rsid w:val="00C37273"/>
  </w:style>
  <w:style w:type="paragraph" w:customStyle="1" w:styleId="sun2">
    <w:name w:val="sun2"/>
    <w:basedOn w:val="default"/>
    <w:rsid w:val="00C37273"/>
  </w:style>
  <w:style w:type="paragraph" w:customStyle="1" w:styleId="sun3">
    <w:name w:val="sun3"/>
    <w:basedOn w:val="default"/>
    <w:rsid w:val="00C37273"/>
  </w:style>
  <w:style w:type="paragraph" w:customStyle="1" w:styleId="earth1">
    <w:name w:val="earth1"/>
    <w:basedOn w:val="default"/>
    <w:rsid w:val="00C37273"/>
  </w:style>
  <w:style w:type="paragraph" w:customStyle="1" w:styleId="earth2">
    <w:name w:val="earth2"/>
    <w:basedOn w:val="default"/>
    <w:rsid w:val="00C37273"/>
  </w:style>
  <w:style w:type="paragraph" w:customStyle="1" w:styleId="earth3">
    <w:name w:val="earth3"/>
    <w:basedOn w:val="default"/>
    <w:rsid w:val="00C37273"/>
  </w:style>
  <w:style w:type="paragraph" w:customStyle="1" w:styleId="green1">
    <w:name w:val="green1"/>
    <w:basedOn w:val="default"/>
    <w:rsid w:val="00C37273"/>
  </w:style>
  <w:style w:type="paragraph" w:customStyle="1" w:styleId="green2">
    <w:name w:val="green2"/>
    <w:basedOn w:val="default"/>
    <w:rsid w:val="00C37273"/>
  </w:style>
  <w:style w:type="paragraph" w:customStyle="1" w:styleId="green3">
    <w:name w:val="green3"/>
    <w:basedOn w:val="default"/>
    <w:rsid w:val="00C37273"/>
  </w:style>
  <w:style w:type="paragraph" w:customStyle="1" w:styleId="seetang1">
    <w:name w:val="seetang1"/>
    <w:basedOn w:val="default"/>
    <w:rsid w:val="00C37273"/>
  </w:style>
  <w:style w:type="paragraph" w:customStyle="1" w:styleId="seetang2">
    <w:name w:val="seetang2"/>
    <w:basedOn w:val="default"/>
    <w:rsid w:val="00C37273"/>
  </w:style>
  <w:style w:type="paragraph" w:customStyle="1" w:styleId="seetang3">
    <w:name w:val="seetang3"/>
    <w:basedOn w:val="default"/>
    <w:rsid w:val="00C37273"/>
  </w:style>
  <w:style w:type="paragraph" w:customStyle="1" w:styleId="lightblue1">
    <w:name w:val="lightblue1"/>
    <w:basedOn w:val="default"/>
    <w:rsid w:val="00C37273"/>
  </w:style>
  <w:style w:type="paragraph" w:customStyle="1" w:styleId="lightblue2">
    <w:name w:val="lightblue2"/>
    <w:basedOn w:val="default"/>
    <w:rsid w:val="00C37273"/>
  </w:style>
  <w:style w:type="paragraph" w:customStyle="1" w:styleId="lightblue3">
    <w:name w:val="lightblue3"/>
    <w:basedOn w:val="default"/>
    <w:rsid w:val="00C37273"/>
  </w:style>
  <w:style w:type="paragraph" w:customStyle="1" w:styleId="yellow1">
    <w:name w:val="yellow1"/>
    <w:basedOn w:val="default"/>
    <w:rsid w:val="00C37273"/>
  </w:style>
  <w:style w:type="paragraph" w:customStyle="1" w:styleId="yellow2">
    <w:name w:val="yellow2"/>
    <w:basedOn w:val="default"/>
    <w:rsid w:val="00C37273"/>
  </w:style>
  <w:style w:type="paragraph" w:customStyle="1" w:styleId="yellow3">
    <w:name w:val="yellow3"/>
    <w:basedOn w:val="default"/>
    <w:rsid w:val="00C37273"/>
  </w:style>
  <w:style w:type="paragraph" w:customStyle="1" w:styleId="affe">
    <w:name w:val="Объекты фона"/>
    <w:qFormat/>
    <w:rsid w:val="00C37273"/>
    <w:pPr>
      <w:suppressAutoHyphens/>
      <w:spacing w:after="0" w:line="240" w:lineRule="auto"/>
    </w:pPr>
    <w:rPr>
      <w:rFonts w:ascii="Times New Roman" w:eastAsia="Noto Sans" w:hAnsi="Times New Roman" w:cs="Calibri"/>
      <w:kern w:val="2"/>
      <w:sz w:val="24"/>
      <w:szCs w:val="24"/>
      <w:lang w:eastAsia="zh-CN" w:bidi="th-TH"/>
    </w:rPr>
  </w:style>
  <w:style w:type="paragraph" w:customStyle="1" w:styleId="afff">
    <w:name w:val="Фон"/>
    <w:qFormat/>
    <w:rsid w:val="00C37273"/>
    <w:pPr>
      <w:suppressAutoHyphens/>
      <w:spacing w:after="0" w:line="240" w:lineRule="auto"/>
    </w:pPr>
    <w:rPr>
      <w:rFonts w:ascii="Times New Roman" w:eastAsia="Noto Sans" w:hAnsi="Times New Roman" w:cs="Calibri"/>
      <w:kern w:val="2"/>
      <w:sz w:val="24"/>
      <w:szCs w:val="24"/>
      <w:lang w:eastAsia="zh-CN" w:bidi="th-TH"/>
    </w:rPr>
  </w:style>
  <w:style w:type="paragraph" w:customStyle="1" w:styleId="afff0">
    <w:name w:val="Примечания"/>
    <w:qFormat/>
    <w:rsid w:val="00C37273"/>
    <w:pPr>
      <w:suppressAutoHyphens/>
      <w:spacing w:after="0" w:line="240" w:lineRule="auto"/>
      <w:ind w:left="340" w:hanging="340"/>
    </w:pPr>
    <w:rPr>
      <w:rFonts w:ascii="Cambria" w:eastAsia="Noto Sans" w:hAnsi="Cambria" w:cs="Calibri"/>
      <w:kern w:val="2"/>
      <w:sz w:val="40"/>
      <w:szCs w:val="24"/>
      <w:lang w:eastAsia="zh-CN" w:bidi="th-TH"/>
    </w:rPr>
  </w:style>
  <w:style w:type="paragraph" w:customStyle="1" w:styleId="16">
    <w:name w:val="Структура 1"/>
    <w:qFormat/>
    <w:rsid w:val="00C37273"/>
    <w:pPr>
      <w:suppressAutoHyphens/>
      <w:spacing w:before="283" w:after="0" w:line="240" w:lineRule="auto"/>
    </w:pPr>
    <w:rPr>
      <w:rFonts w:ascii="Cambria" w:eastAsia="Noto Sans" w:hAnsi="Cambria" w:cs="Calibri"/>
      <w:kern w:val="2"/>
      <w:sz w:val="64"/>
      <w:szCs w:val="24"/>
      <w:lang w:eastAsia="zh-CN" w:bidi="th-TH"/>
    </w:rPr>
  </w:style>
  <w:style w:type="paragraph" w:customStyle="1" w:styleId="22">
    <w:name w:val="Структура 2"/>
    <w:basedOn w:val="16"/>
    <w:qFormat/>
    <w:rsid w:val="00C37273"/>
    <w:pPr>
      <w:spacing w:before="227"/>
    </w:pPr>
    <w:rPr>
      <w:sz w:val="56"/>
    </w:rPr>
  </w:style>
  <w:style w:type="paragraph" w:customStyle="1" w:styleId="32">
    <w:name w:val="Структура 3"/>
    <w:basedOn w:val="22"/>
    <w:qFormat/>
    <w:rsid w:val="00C37273"/>
    <w:pPr>
      <w:spacing w:before="170"/>
    </w:pPr>
    <w:rPr>
      <w:sz w:val="48"/>
    </w:rPr>
  </w:style>
  <w:style w:type="paragraph" w:customStyle="1" w:styleId="42">
    <w:name w:val="Структура 4"/>
    <w:basedOn w:val="32"/>
    <w:qFormat/>
    <w:rsid w:val="00C37273"/>
    <w:pPr>
      <w:spacing w:before="113"/>
    </w:pPr>
    <w:rPr>
      <w:sz w:val="40"/>
    </w:rPr>
  </w:style>
  <w:style w:type="paragraph" w:customStyle="1" w:styleId="5">
    <w:name w:val="Структура 5"/>
    <w:basedOn w:val="42"/>
    <w:qFormat/>
    <w:rsid w:val="00C37273"/>
    <w:pPr>
      <w:spacing w:before="57"/>
    </w:pPr>
  </w:style>
  <w:style w:type="paragraph" w:customStyle="1" w:styleId="6">
    <w:name w:val="Структура 6"/>
    <w:basedOn w:val="5"/>
    <w:qFormat/>
    <w:rsid w:val="00C37273"/>
  </w:style>
  <w:style w:type="paragraph" w:customStyle="1" w:styleId="7">
    <w:name w:val="Структура 7"/>
    <w:basedOn w:val="6"/>
    <w:qFormat/>
    <w:rsid w:val="00C37273"/>
  </w:style>
  <w:style w:type="paragraph" w:customStyle="1" w:styleId="8">
    <w:name w:val="Структура 8"/>
    <w:basedOn w:val="7"/>
    <w:qFormat/>
    <w:rsid w:val="00C37273"/>
  </w:style>
  <w:style w:type="paragraph" w:customStyle="1" w:styleId="9">
    <w:name w:val="Структура 9"/>
    <w:basedOn w:val="8"/>
    <w:qFormat/>
    <w:rsid w:val="00C37273"/>
  </w:style>
  <w:style w:type="paragraph" w:customStyle="1" w:styleId="master-page68LTGliederung1">
    <w:name w:val="master-page68~LT~Gliederung 1"/>
    <w:rsid w:val="00C37273"/>
    <w:pPr>
      <w:suppressAutoHyphens/>
      <w:spacing w:before="283" w:after="0" w:line="240" w:lineRule="auto"/>
    </w:pPr>
    <w:rPr>
      <w:rFonts w:ascii="Cambria" w:eastAsia="Noto Sans" w:hAnsi="Cambria" w:cs="Calibri"/>
      <w:kern w:val="2"/>
      <w:sz w:val="64"/>
      <w:szCs w:val="24"/>
      <w:lang w:eastAsia="zh-CN" w:bidi="th-TH"/>
    </w:rPr>
  </w:style>
  <w:style w:type="paragraph" w:customStyle="1" w:styleId="master-page68LTGliederung2">
    <w:name w:val="master-page68~LT~Gliederung 2"/>
    <w:basedOn w:val="master-page68LTGliederung1"/>
    <w:rsid w:val="00C37273"/>
    <w:pPr>
      <w:spacing w:before="227"/>
    </w:pPr>
    <w:rPr>
      <w:sz w:val="56"/>
    </w:rPr>
  </w:style>
  <w:style w:type="paragraph" w:customStyle="1" w:styleId="master-page68LTGliederung3">
    <w:name w:val="master-page68~LT~Gliederung 3"/>
    <w:basedOn w:val="master-page68LTGliederung2"/>
    <w:rsid w:val="00C37273"/>
    <w:pPr>
      <w:spacing w:before="170"/>
    </w:pPr>
    <w:rPr>
      <w:sz w:val="48"/>
    </w:rPr>
  </w:style>
  <w:style w:type="paragraph" w:customStyle="1" w:styleId="master-page68LTGliederung4">
    <w:name w:val="master-page68~LT~Gliederung 4"/>
    <w:basedOn w:val="master-page68LTGliederung3"/>
    <w:rsid w:val="00C37273"/>
    <w:pPr>
      <w:spacing w:before="113"/>
    </w:pPr>
    <w:rPr>
      <w:sz w:val="40"/>
    </w:rPr>
  </w:style>
  <w:style w:type="paragraph" w:customStyle="1" w:styleId="master-page68LTGliederung5">
    <w:name w:val="master-page68~LT~Gliederung 5"/>
    <w:basedOn w:val="master-page68LTGliederung4"/>
    <w:rsid w:val="00C37273"/>
    <w:pPr>
      <w:spacing w:before="57"/>
    </w:pPr>
  </w:style>
  <w:style w:type="paragraph" w:customStyle="1" w:styleId="master-page68LTGliederung6">
    <w:name w:val="master-page68~LT~Gliederung 6"/>
    <w:basedOn w:val="master-page68LTGliederung5"/>
    <w:rsid w:val="00C37273"/>
  </w:style>
  <w:style w:type="paragraph" w:customStyle="1" w:styleId="master-page68LTGliederung7">
    <w:name w:val="master-page68~LT~Gliederung 7"/>
    <w:basedOn w:val="master-page68LTGliederung6"/>
    <w:rsid w:val="00C37273"/>
  </w:style>
  <w:style w:type="paragraph" w:customStyle="1" w:styleId="master-page68LTGliederung8">
    <w:name w:val="master-page68~LT~Gliederung 8"/>
    <w:basedOn w:val="master-page68LTGliederung7"/>
    <w:rsid w:val="00C37273"/>
  </w:style>
  <w:style w:type="paragraph" w:customStyle="1" w:styleId="master-page68LTGliederung9">
    <w:name w:val="master-page68~LT~Gliederung 9"/>
    <w:basedOn w:val="master-page68LTGliederung8"/>
    <w:rsid w:val="00C37273"/>
  </w:style>
  <w:style w:type="paragraph" w:customStyle="1" w:styleId="master-page68LTTitel">
    <w:name w:val="master-page68~LT~Titel"/>
    <w:rsid w:val="00C37273"/>
    <w:pPr>
      <w:suppressAutoHyphens/>
      <w:spacing w:after="0" w:line="240" w:lineRule="auto"/>
      <w:jc w:val="center"/>
    </w:pPr>
    <w:rPr>
      <w:rFonts w:ascii="Cambria" w:eastAsia="Noto Sans" w:hAnsi="Cambria" w:cs="Calibri"/>
      <w:kern w:val="2"/>
      <w:sz w:val="88"/>
      <w:szCs w:val="24"/>
      <w:lang w:eastAsia="zh-CN" w:bidi="th-TH"/>
    </w:rPr>
  </w:style>
  <w:style w:type="paragraph" w:customStyle="1" w:styleId="master-page68LTUntertitel">
    <w:name w:val="master-page68~LT~Untertitel"/>
    <w:rsid w:val="00C37273"/>
    <w:pPr>
      <w:suppressAutoHyphens/>
      <w:spacing w:after="0" w:line="240" w:lineRule="auto"/>
      <w:jc w:val="center"/>
    </w:pPr>
    <w:rPr>
      <w:rFonts w:ascii="Cambria" w:eastAsia="Noto Sans" w:hAnsi="Cambria" w:cs="Calibri"/>
      <w:kern w:val="2"/>
      <w:sz w:val="64"/>
      <w:szCs w:val="24"/>
      <w:lang w:eastAsia="zh-CN" w:bidi="th-TH"/>
    </w:rPr>
  </w:style>
  <w:style w:type="paragraph" w:customStyle="1" w:styleId="master-page68LTNotizen">
    <w:name w:val="master-page68~LT~Notizen"/>
    <w:rsid w:val="00C37273"/>
    <w:pPr>
      <w:suppressAutoHyphens/>
      <w:spacing w:after="0" w:line="240" w:lineRule="auto"/>
      <w:ind w:left="340" w:hanging="340"/>
    </w:pPr>
    <w:rPr>
      <w:rFonts w:ascii="Cambria" w:eastAsia="Noto Sans" w:hAnsi="Cambria" w:cs="Calibri"/>
      <w:kern w:val="2"/>
      <w:sz w:val="40"/>
      <w:szCs w:val="24"/>
      <w:lang w:eastAsia="zh-CN" w:bidi="th-TH"/>
    </w:rPr>
  </w:style>
  <w:style w:type="paragraph" w:customStyle="1" w:styleId="master-page68LTHintergrundobjekte">
    <w:name w:val="master-page68~LT~Hintergrundobjekte"/>
    <w:rsid w:val="00C37273"/>
    <w:pPr>
      <w:suppressAutoHyphens/>
      <w:spacing w:after="0" w:line="240" w:lineRule="auto"/>
    </w:pPr>
    <w:rPr>
      <w:rFonts w:ascii="Times New Roman" w:eastAsia="Noto Sans" w:hAnsi="Times New Roman" w:cs="Calibri"/>
      <w:kern w:val="2"/>
      <w:sz w:val="24"/>
      <w:szCs w:val="24"/>
      <w:lang w:eastAsia="zh-CN" w:bidi="th-TH"/>
    </w:rPr>
  </w:style>
  <w:style w:type="paragraph" w:customStyle="1" w:styleId="master-page68LTHintergrund">
    <w:name w:val="master-page68~LT~Hintergrund"/>
    <w:rsid w:val="00C37273"/>
    <w:pPr>
      <w:suppressAutoHyphens/>
      <w:spacing w:after="0" w:line="240" w:lineRule="auto"/>
    </w:pPr>
    <w:rPr>
      <w:rFonts w:ascii="Times New Roman" w:eastAsia="Noto Sans" w:hAnsi="Times New Roman" w:cs="Calibri"/>
      <w:kern w:val="2"/>
      <w:sz w:val="24"/>
      <w:szCs w:val="24"/>
      <w:lang w:eastAsia="zh-CN" w:bidi="th-TH"/>
    </w:rPr>
  </w:style>
  <w:style w:type="paragraph" w:customStyle="1" w:styleId="master-page3LTGliederung1">
    <w:name w:val="master-page3~LT~Gliederung 1"/>
    <w:rsid w:val="00C37273"/>
    <w:pPr>
      <w:suppressAutoHyphens/>
      <w:spacing w:before="283" w:after="0" w:line="240" w:lineRule="auto"/>
    </w:pPr>
    <w:rPr>
      <w:rFonts w:ascii="Cambria" w:eastAsia="Noto Sans" w:hAnsi="Cambria" w:cs="Calibri"/>
      <w:kern w:val="2"/>
      <w:sz w:val="64"/>
      <w:szCs w:val="24"/>
      <w:lang w:eastAsia="zh-CN" w:bidi="th-TH"/>
    </w:rPr>
  </w:style>
  <w:style w:type="paragraph" w:customStyle="1" w:styleId="master-page3LTGliederung2">
    <w:name w:val="master-page3~LT~Gliederung 2"/>
    <w:basedOn w:val="master-page3LTGliederung1"/>
    <w:rsid w:val="00C37273"/>
    <w:pPr>
      <w:spacing w:before="227"/>
    </w:pPr>
    <w:rPr>
      <w:sz w:val="56"/>
    </w:rPr>
  </w:style>
  <w:style w:type="paragraph" w:customStyle="1" w:styleId="master-page3LTGliederung3">
    <w:name w:val="master-page3~LT~Gliederung 3"/>
    <w:basedOn w:val="master-page3LTGliederung2"/>
    <w:rsid w:val="00C37273"/>
    <w:pPr>
      <w:spacing w:before="170"/>
    </w:pPr>
    <w:rPr>
      <w:sz w:val="48"/>
    </w:rPr>
  </w:style>
  <w:style w:type="paragraph" w:customStyle="1" w:styleId="master-page3LTGliederung4">
    <w:name w:val="master-page3~LT~Gliederung 4"/>
    <w:basedOn w:val="master-page3LTGliederung3"/>
    <w:rsid w:val="00C37273"/>
    <w:pPr>
      <w:spacing w:before="113"/>
    </w:pPr>
    <w:rPr>
      <w:sz w:val="40"/>
    </w:rPr>
  </w:style>
  <w:style w:type="paragraph" w:customStyle="1" w:styleId="master-page3LTGliederung5">
    <w:name w:val="master-page3~LT~Gliederung 5"/>
    <w:basedOn w:val="master-page3LTGliederung4"/>
    <w:rsid w:val="00C37273"/>
    <w:pPr>
      <w:spacing w:before="57"/>
    </w:pPr>
  </w:style>
  <w:style w:type="paragraph" w:customStyle="1" w:styleId="master-page3LTGliederung6">
    <w:name w:val="master-page3~LT~Gliederung 6"/>
    <w:basedOn w:val="master-page3LTGliederung5"/>
    <w:rsid w:val="00C37273"/>
  </w:style>
  <w:style w:type="paragraph" w:customStyle="1" w:styleId="master-page3LTGliederung7">
    <w:name w:val="master-page3~LT~Gliederung 7"/>
    <w:basedOn w:val="master-page3LTGliederung6"/>
    <w:rsid w:val="00C37273"/>
  </w:style>
  <w:style w:type="paragraph" w:customStyle="1" w:styleId="master-page3LTGliederung8">
    <w:name w:val="master-page3~LT~Gliederung 8"/>
    <w:basedOn w:val="master-page3LTGliederung7"/>
    <w:rsid w:val="00C37273"/>
  </w:style>
  <w:style w:type="paragraph" w:customStyle="1" w:styleId="master-page3LTGliederung9">
    <w:name w:val="master-page3~LT~Gliederung 9"/>
    <w:basedOn w:val="master-page3LTGliederung8"/>
    <w:rsid w:val="00C37273"/>
  </w:style>
  <w:style w:type="paragraph" w:customStyle="1" w:styleId="master-page3LTTitel">
    <w:name w:val="master-page3~LT~Titel"/>
    <w:rsid w:val="00C37273"/>
    <w:pPr>
      <w:suppressAutoHyphens/>
      <w:spacing w:after="0" w:line="240" w:lineRule="auto"/>
      <w:jc w:val="center"/>
    </w:pPr>
    <w:rPr>
      <w:rFonts w:ascii="Cambria" w:eastAsia="Noto Sans" w:hAnsi="Cambria" w:cs="Calibri"/>
      <w:kern w:val="2"/>
      <w:sz w:val="88"/>
      <w:szCs w:val="24"/>
      <w:lang w:eastAsia="zh-CN" w:bidi="th-TH"/>
    </w:rPr>
  </w:style>
  <w:style w:type="paragraph" w:customStyle="1" w:styleId="master-page3LTUntertitel">
    <w:name w:val="master-page3~LT~Untertitel"/>
    <w:rsid w:val="00C37273"/>
    <w:pPr>
      <w:suppressAutoHyphens/>
      <w:spacing w:after="0" w:line="240" w:lineRule="auto"/>
      <w:jc w:val="center"/>
    </w:pPr>
    <w:rPr>
      <w:rFonts w:ascii="Cambria" w:eastAsia="Noto Sans" w:hAnsi="Cambria" w:cs="Calibri"/>
      <w:kern w:val="2"/>
      <w:sz w:val="64"/>
      <w:szCs w:val="24"/>
      <w:lang w:eastAsia="zh-CN" w:bidi="th-TH"/>
    </w:rPr>
  </w:style>
  <w:style w:type="paragraph" w:customStyle="1" w:styleId="master-page3LTNotizen">
    <w:name w:val="master-page3~LT~Notizen"/>
    <w:rsid w:val="00C37273"/>
    <w:pPr>
      <w:suppressAutoHyphens/>
      <w:spacing w:after="0" w:line="240" w:lineRule="auto"/>
      <w:ind w:left="340" w:hanging="340"/>
    </w:pPr>
    <w:rPr>
      <w:rFonts w:ascii="Cambria" w:eastAsia="Noto Sans" w:hAnsi="Cambria" w:cs="Calibri"/>
      <w:kern w:val="2"/>
      <w:sz w:val="40"/>
      <w:szCs w:val="24"/>
      <w:lang w:eastAsia="zh-CN" w:bidi="th-TH"/>
    </w:rPr>
  </w:style>
  <w:style w:type="paragraph" w:customStyle="1" w:styleId="master-page3LTHintergrundobjekte">
    <w:name w:val="master-page3~LT~Hintergrundobjekte"/>
    <w:rsid w:val="00C37273"/>
    <w:pPr>
      <w:suppressAutoHyphens/>
      <w:spacing w:after="0" w:line="240" w:lineRule="auto"/>
    </w:pPr>
    <w:rPr>
      <w:rFonts w:ascii="Times New Roman" w:eastAsia="Noto Sans" w:hAnsi="Times New Roman" w:cs="Calibri"/>
      <w:kern w:val="2"/>
      <w:sz w:val="24"/>
      <w:szCs w:val="24"/>
      <w:lang w:eastAsia="zh-CN" w:bidi="th-TH"/>
    </w:rPr>
  </w:style>
  <w:style w:type="paragraph" w:customStyle="1" w:styleId="master-page3LTHintergrund">
    <w:name w:val="master-page3~LT~Hintergrund"/>
    <w:rsid w:val="00C37273"/>
    <w:pPr>
      <w:suppressAutoHyphens/>
      <w:spacing w:after="0" w:line="240" w:lineRule="auto"/>
    </w:pPr>
    <w:rPr>
      <w:rFonts w:ascii="Times New Roman" w:eastAsia="Noto Sans" w:hAnsi="Times New Roman" w:cs="Calibri"/>
      <w:kern w:val="2"/>
      <w:sz w:val="24"/>
      <w:szCs w:val="24"/>
      <w:lang w:eastAsia="zh-CN" w:bidi="th-TH"/>
    </w:rPr>
  </w:style>
  <w:style w:type="paragraph" w:customStyle="1" w:styleId="master-page32LTGliederung1">
    <w:name w:val="master-page32~LT~Gliederung 1"/>
    <w:rsid w:val="00C37273"/>
    <w:pPr>
      <w:suppressAutoHyphens/>
      <w:spacing w:before="283" w:after="0" w:line="240" w:lineRule="auto"/>
    </w:pPr>
    <w:rPr>
      <w:rFonts w:ascii="Cambria" w:eastAsia="Noto Sans" w:hAnsi="Cambria" w:cs="Calibri"/>
      <w:kern w:val="2"/>
      <w:sz w:val="64"/>
      <w:szCs w:val="24"/>
      <w:lang w:eastAsia="zh-CN" w:bidi="th-TH"/>
    </w:rPr>
  </w:style>
  <w:style w:type="paragraph" w:customStyle="1" w:styleId="master-page32LTGliederung2">
    <w:name w:val="master-page32~LT~Gliederung 2"/>
    <w:basedOn w:val="master-page32LTGliederung1"/>
    <w:rsid w:val="00C37273"/>
    <w:pPr>
      <w:spacing w:before="227"/>
    </w:pPr>
    <w:rPr>
      <w:sz w:val="56"/>
    </w:rPr>
  </w:style>
  <w:style w:type="paragraph" w:customStyle="1" w:styleId="master-page32LTGliederung3">
    <w:name w:val="master-page32~LT~Gliederung 3"/>
    <w:basedOn w:val="master-page32LTGliederung2"/>
    <w:rsid w:val="00C37273"/>
    <w:pPr>
      <w:spacing w:before="170"/>
    </w:pPr>
    <w:rPr>
      <w:sz w:val="48"/>
    </w:rPr>
  </w:style>
  <w:style w:type="paragraph" w:customStyle="1" w:styleId="master-page32LTGliederung4">
    <w:name w:val="master-page32~LT~Gliederung 4"/>
    <w:basedOn w:val="master-page32LTGliederung3"/>
    <w:rsid w:val="00C37273"/>
    <w:pPr>
      <w:spacing w:before="113"/>
    </w:pPr>
    <w:rPr>
      <w:sz w:val="40"/>
    </w:rPr>
  </w:style>
  <w:style w:type="paragraph" w:customStyle="1" w:styleId="master-page32LTGliederung5">
    <w:name w:val="master-page32~LT~Gliederung 5"/>
    <w:basedOn w:val="master-page32LTGliederung4"/>
    <w:rsid w:val="00C37273"/>
    <w:pPr>
      <w:spacing w:before="57"/>
    </w:pPr>
  </w:style>
  <w:style w:type="paragraph" w:customStyle="1" w:styleId="master-page32LTGliederung6">
    <w:name w:val="master-page32~LT~Gliederung 6"/>
    <w:basedOn w:val="master-page32LTGliederung5"/>
    <w:rsid w:val="00C37273"/>
  </w:style>
  <w:style w:type="paragraph" w:customStyle="1" w:styleId="master-page32LTGliederung7">
    <w:name w:val="master-page32~LT~Gliederung 7"/>
    <w:basedOn w:val="master-page32LTGliederung6"/>
    <w:rsid w:val="00C37273"/>
  </w:style>
  <w:style w:type="paragraph" w:customStyle="1" w:styleId="master-page32LTGliederung8">
    <w:name w:val="master-page32~LT~Gliederung 8"/>
    <w:basedOn w:val="master-page32LTGliederung7"/>
    <w:rsid w:val="00C37273"/>
  </w:style>
  <w:style w:type="paragraph" w:customStyle="1" w:styleId="master-page32LTGliederung9">
    <w:name w:val="master-page32~LT~Gliederung 9"/>
    <w:basedOn w:val="master-page32LTGliederung8"/>
    <w:rsid w:val="00C37273"/>
  </w:style>
  <w:style w:type="paragraph" w:customStyle="1" w:styleId="master-page32LTTitel">
    <w:name w:val="master-page32~LT~Titel"/>
    <w:rsid w:val="00C37273"/>
    <w:pPr>
      <w:suppressAutoHyphens/>
      <w:spacing w:after="0" w:line="240" w:lineRule="auto"/>
      <w:jc w:val="center"/>
    </w:pPr>
    <w:rPr>
      <w:rFonts w:ascii="Cambria" w:eastAsia="Noto Sans" w:hAnsi="Cambria" w:cs="Calibri"/>
      <w:kern w:val="2"/>
      <w:sz w:val="88"/>
      <w:szCs w:val="24"/>
      <w:lang w:eastAsia="zh-CN" w:bidi="th-TH"/>
    </w:rPr>
  </w:style>
  <w:style w:type="paragraph" w:customStyle="1" w:styleId="master-page32LTUntertitel">
    <w:name w:val="master-page32~LT~Untertitel"/>
    <w:rsid w:val="00C37273"/>
    <w:pPr>
      <w:suppressAutoHyphens/>
      <w:spacing w:after="0" w:line="240" w:lineRule="auto"/>
      <w:jc w:val="center"/>
    </w:pPr>
    <w:rPr>
      <w:rFonts w:ascii="Cambria" w:eastAsia="Noto Sans" w:hAnsi="Cambria" w:cs="Calibri"/>
      <w:kern w:val="2"/>
      <w:sz w:val="64"/>
      <w:szCs w:val="24"/>
      <w:lang w:eastAsia="zh-CN" w:bidi="th-TH"/>
    </w:rPr>
  </w:style>
  <w:style w:type="paragraph" w:customStyle="1" w:styleId="master-page32LTNotizen">
    <w:name w:val="master-page32~LT~Notizen"/>
    <w:rsid w:val="00C37273"/>
    <w:pPr>
      <w:suppressAutoHyphens/>
      <w:spacing w:after="0" w:line="240" w:lineRule="auto"/>
      <w:ind w:left="340" w:hanging="340"/>
    </w:pPr>
    <w:rPr>
      <w:rFonts w:ascii="Cambria" w:eastAsia="Noto Sans" w:hAnsi="Cambria" w:cs="Calibri"/>
      <w:kern w:val="2"/>
      <w:sz w:val="40"/>
      <w:szCs w:val="24"/>
      <w:lang w:eastAsia="zh-CN" w:bidi="th-TH"/>
    </w:rPr>
  </w:style>
  <w:style w:type="paragraph" w:customStyle="1" w:styleId="master-page32LTHintergrundobjekte">
    <w:name w:val="master-page32~LT~Hintergrundobjekte"/>
    <w:rsid w:val="00C37273"/>
    <w:pPr>
      <w:suppressAutoHyphens/>
      <w:spacing w:after="0" w:line="240" w:lineRule="auto"/>
    </w:pPr>
    <w:rPr>
      <w:rFonts w:ascii="Times New Roman" w:eastAsia="Noto Sans" w:hAnsi="Times New Roman" w:cs="Calibri"/>
      <w:kern w:val="2"/>
      <w:sz w:val="24"/>
      <w:szCs w:val="24"/>
      <w:lang w:eastAsia="zh-CN" w:bidi="th-TH"/>
    </w:rPr>
  </w:style>
  <w:style w:type="paragraph" w:customStyle="1" w:styleId="master-page32LTHintergrund">
    <w:name w:val="master-page32~LT~Hintergrund"/>
    <w:rsid w:val="00C37273"/>
    <w:pPr>
      <w:suppressAutoHyphens/>
      <w:spacing w:after="0" w:line="240" w:lineRule="auto"/>
    </w:pPr>
    <w:rPr>
      <w:rFonts w:ascii="Times New Roman" w:eastAsia="Noto Sans" w:hAnsi="Times New Roman" w:cs="Calibri"/>
      <w:kern w:val="2"/>
      <w:sz w:val="24"/>
      <w:szCs w:val="24"/>
      <w:lang w:eastAsia="zh-CN" w:bidi="th-TH"/>
    </w:rPr>
  </w:style>
  <w:style w:type="paragraph" w:customStyle="1" w:styleId="master-page47LTGliederung1">
    <w:name w:val="master-page47~LT~Gliederung 1"/>
    <w:rsid w:val="00C37273"/>
    <w:pPr>
      <w:suppressAutoHyphens/>
      <w:spacing w:before="283" w:after="0" w:line="240" w:lineRule="auto"/>
    </w:pPr>
    <w:rPr>
      <w:rFonts w:ascii="Cambria" w:eastAsia="Noto Sans" w:hAnsi="Cambria" w:cs="Calibri"/>
      <w:kern w:val="2"/>
      <w:sz w:val="64"/>
      <w:szCs w:val="24"/>
      <w:lang w:eastAsia="zh-CN" w:bidi="th-TH"/>
    </w:rPr>
  </w:style>
  <w:style w:type="paragraph" w:customStyle="1" w:styleId="master-page47LTGliederung2">
    <w:name w:val="master-page47~LT~Gliederung 2"/>
    <w:basedOn w:val="master-page47LTGliederung1"/>
    <w:rsid w:val="00C37273"/>
    <w:pPr>
      <w:spacing w:before="227"/>
    </w:pPr>
    <w:rPr>
      <w:sz w:val="56"/>
    </w:rPr>
  </w:style>
  <w:style w:type="paragraph" w:customStyle="1" w:styleId="master-page47LTGliederung3">
    <w:name w:val="master-page47~LT~Gliederung 3"/>
    <w:basedOn w:val="master-page47LTGliederung2"/>
    <w:rsid w:val="00C37273"/>
    <w:pPr>
      <w:spacing w:before="170"/>
    </w:pPr>
    <w:rPr>
      <w:sz w:val="48"/>
    </w:rPr>
  </w:style>
  <w:style w:type="paragraph" w:customStyle="1" w:styleId="master-page47LTGliederung4">
    <w:name w:val="master-page47~LT~Gliederung 4"/>
    <w:basedOn w:val="master-page47LTGliederung3"/>
    <w:rsid w:val="00C37273"/>
    <w:pPr>
      <w:spacing w:before="113"/>
    </w:pPr>
    <w:rPr>
      <w:sz w:val="40"/>
    </w:rPr>
  </w:style>
  <w:style w:type="paragraph" w:customStyle="1" w:styleId="master-page47LTGliederung5">
    <w:name w:val="master-page47~LT~Gliederung 5"/>
    <w:basedOn w:val="master-page47LTGliederung4"/>
    <w:rsid w:val="00C37273"/>
    <w:pPr>
      <w:spacing w:before="57"/>
    </w:pPr>
  </w:style>
  <w:style w:type="paragraph" w:customStyle="1" w:styleId="master-page47LTGliederung6">
    <w:name w:val="master-page47~LT~Gliederung 6"/>
    <w:basedOn w:val="master-page47LTGliederung5"/>
    <w:rsid w:val="00C37273"/>
  </w:style>
  <w:style w:type="paragraph" w:customStyle="1" w:styleId="master-page47LTGliederung7">
    <w:name w:val="master-page47~LT~Gliederung 7"/>
    <w:basedOn w:val="master-page47LTGliederung6"/>
    <w:rsid w:val="00C37273"/>
  </w:style>
  <w:style w:type="paragraph" w:customStyle="1" w:styleId="master-page47LTGliederung8">
    <w:name w:val="master-page47~LT~Gliederung 8"/>
    <w:basedOn w:val="master-page47LTGliederung7"/>
    <w:rsid w:val="00C37273"/>
  </w:style>
  <w:style w:type="paragraph" w:customStyle="1" w:styleId="master-page47LTGliederung9">
    <w:name w:val="master-page47~LT~Gliederung 9"/>
    <w:basedOn w:val="master-page47LTGliederung8"/>
    <w:rsid w:val="00C37273"/>
  </w:style>
  <w:style w:type="paragraph" w:customStyle="1" w:styleId="master-page47LTTitel">
    <w:name w:val="master-page47~LT~Titel"/>
    <w:rsid w:val="00C37273"/>
    <w:pPr>
      <w:suppressAutoHyphens/>
      <w:spacing w:after="0" w:line="240" w:lineRule="auto"/>
      <w:jc w:val="center"/>
    </w:pPr>
    <w:rPr>
      <w:rFonts w:ascii="Cambria" w:eastAsia="Noto Sans" w:hAnsi="Cambria" w:cs="Calibri"/>
      <w:kern w:val="2"/>
      <w:sz w:val="88"/>
      <w:szCs w:val="24"/>
      <w:lang w:eastAsia="zh-CN" w:bidi="th-TH"/>
    </w:rPr>
  </w:style>
  <w:style w:type="paragraph" w:customStyle="1" w:styleId="master-page47LTUntertitel">
    <w:name w:val="master-page47~LT~Untertitel"/>
    <w:rsid w:val="00C37273"/>
    <w:pPr>
      <w:suppressAutoHyphens/>
      <w:spacing w:after="0" w:line="240" w:lineRule="auto"/>
      <w:jc w:val="center"/>
    </w:pPr>
    <w:rPr>
      <w:rFonts w:ascii="Cambria" w:eastAsia="Noto Sans" w:hAnsi="Cambria" w:cs="Calibri"/>
      <w:kern w:val="2"/>
      <w:sz w:val="64"/>
      <w:szCs w:val="24"/>
      <w:lang w:eastAsia="zh-CN" w:bidi="th-TH"/>
    </w:rPr>
  </w:style>
  <w:style w:type="paragraph" w:customStyle="1" w:styleId="master-page47LTNotizen">
    <w:name w:val="master-page47~LT~Notizen"/>
    <w:rsid w:val="00C37273"/>
    <w:pPr>
      <w:suppressAutoHyphens/>
      <w:spacing w:after="0" w:line="240" w:lineRule="auto"/>
      <w:ind w:left="340" w:hanging="340"/>
    </w:pPr>
    <w:rPr>
      <w:rFonts w:ascii="Cambria" w:eastAsia="Noto Sans" w:hAnsi="Cambria" w:cs="Calibri"/>
      <w:kern w:val="2"/>
      <w:sz w:val="40"/>
      <w:szCs w:val="24"/>
      <w:lang w:eastAsia="zh-CN" w:bidi="th-TH"/>
    </w:rPr>
  </w:style>
  <w:style w:type="paragraph" w:customStyle="1" w:styleId="master-page47LTHintergrundobjekte">
    <w:name w:val="master-page47~LT~Hintergrundobjekte"/>
    <w:rsid w:val="00C37273"/>
    <w:pPr>
      <w:suppressAutoHyphens/>
      <w:spacing w:after="0" w:line="240" w:lineRule="auto"/>
    </w:pPr>
    <w:rPr>
      <w:rFonts w:ascii="Times New Roman" w:eastAsia="Noto Sans" w:hAnsi="Times New Roman" w:cs="Calibri"/>
      <w:kern w:val="2"/>
      <w:sz w:val="24"/>
      <w:szCs w:val="24"/>
      <w:lang w:eastAsia="zh-CN" w:bidi="th-TH"/>
    </w:rPr>
  </w:style>
  <w:style w:type="paragraph" w:customStyle="1" w:styleId="master-page47LTHintergrund">
    <w:name w:val="master-page47~LT~Hintergrund"/>
    <w:rsid w:val="00C37273"/>
    <w:pPr>
      <w:suppressAutoHyphens/>
      <w:spacing w:after="0" w:line="240" w:lineRule="auto"/>
    </w:pPr>
    <w:rPr>
      <w:rFonts w:ascii="Times New Roman" w:eastAsia="Noto Sans" w:hAnsi="Times New Roman" w:cs="Calibri"/>
      <w:kern w:val="2"/>
      <w:sz w:val="24"/>
      <w:szCs w:val="24"/>
      <w:lang w:eastAsia="zh-CN" w:bidi="th-TH"/>
    </w:rPr>
  </w:style>
  <w:style w:type="paragraph" w:customStyle="1" w:styleId="afff1">
    <w:name w:val="Текст в заданном формате"/>
    <w:basedOn w:val="a"/>
    <w:qFormat/>
    <w:rsid w:val="00C37273"/>
    <w:pPr>
      <w:spacing w:after="0"/>
    </w:pPr>
    <w:rPr>
      <w:rFonts w:ascii="Liberation Mono" w:eastAsia="Noto Sans Mono CJK SC" w:hAnsi="Liberation Mono" w:cs="Liberation Mono"/>
      <w:sz w:val="20"/>
      <w:szCs w:val="20"/>
    </w:rPr>
  </w:style>
  <w:style w:type="paragraph" w:styleId="afff2">
    <w:name w:val="Balloon Text"/>
    <w:basedOn w:val="a"/>
    <w:link w:val="afff3"/>
    <w:uiPriority w:val="99"/>
    <w:semiHidden/>
    <w:unhideWhenUsed/>
    <w:rsid w:val="00C3727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ff3">
    <w:name w:val="Текст выноски Знак"/>
    <w:basedOn w:val="a0"/>
    <w:link w:val="afff2"/>
    <w:uiPriority w:val="99"/>
    <w:semiHidden/>
    <w:rsid w:val="00C37273"/>
    <w:rPr>
      <w:rFonts w:ascii="Tahoma" w:eastAsia="Times New Roman" w:hAnsi="Tahoma" w:cs="Angsana New"/>
      <w:sz w:val="16"/>
      <w:szCs w:val="20"/>
      <w:lang w:eastAsia="zh-CN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historyofinformation.com/detail.php?id=100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s://www.msys2.org/" TargetMode="External"/><Relationship Id="rId7" Type="http://schemas.openxmlformats.org/officeDocument/2006/relationships/hyperlink" Target="https://gitverse.ru/tinelix/knowledges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s://github.com/tinelix/knowledges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s://www.atarimagazines.com/compute/issue65/review_1_dir.php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s://www.json.org/json-ru.html" TargetMode="Externa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hyperlink" Target="https://www.stroustrup.com/iso_pressrelease2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etdm\AppData\Roaming\Microsoft\&#1064;&#1072;&#1073;&#1083;&#1086;&#1085;&#1099;\Dot1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Dot1.dotx</Template>
  <TotalTime>15</TotalTime>
  <Pages>42</Pages>
  <Words>5538</Words>
  <Characters>31570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Tinelix</Company>
  <LinksUpToDate>false</LinksUpToDate>
  <CharactersWithSpaces>37034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 Tretyakov</dc:creator>
  <cp:lastModifiedBy>Dmitry Tretyakov</cp:lastModifiedBy>
  <cp:revision>3</cp:revision>
  <dcterms:created xsi:type="dcterms:W3CDTF">2025-11-14T05:03:00Z</dcterms:created>
  <dcterms:modified xsi:type="dcterms:W3CDTF">2025-11-14T05:18:00Z</dcterms:modified>
</cp:coreProperties>
</file>